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A74EF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A74EF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ED7DF6" w:rsidRDefault="002C5532" w:rsidP="00ED7DF6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ЧЕТВЕРГ</w:t>
      </w:r>
      <w:bookmarkStart w:id="0" w:name="_GoBack"/>
      <w:bookmarkEnd w:id="0"/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D7DF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14</w:t>
      </w:r>
      <w:r w:rsidR="003B3EF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марта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ED7DF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ED7DF6" w:rsidRDefault="003A6373" w:rsidP="00ED7DF6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НОМЕРЕ:</w:t>
      </w:r>
      <w:r w:rsidR="0026027F" w:rsidRPr="003A6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</w:p>
    <w:tbl>
      <w:tblPr>
        <w:tblW w:w="1078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82"/>
      </w:tblGrid>
      <w:tr w:rsidR="0026027F" w:rsidRPr="009E26E5" w:rsidTr="003A6373">
        <w:trPr>
          <w:trHeight w:val="5"/>
        </w:trPr>
        <w:tc>
          <w:tcPr>
            <w:tcW w:w="10782" w:type="dxa"/>
          </w:tcPr>
          <w:p w:rsidR="003A6373" w:rsidRDefault="003A6373" w:rsidP="00ED7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:rsidR="003A6373" w:rsidRDefault="00FE4991" w:rsidP="003A6373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1.</w:t>
            </w:r>
            <w:r w:rsidR="003A63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Постановление № 32 от 11.03.20214 года «</w:t>
            </w:r>
            <w:r w:rsidR="003A6373" w:rsidRPr="003A63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 утверждении положения об общественной комиссии по вопросам проведения публичных слу</w:t>
            </w:r>
            <w:r w:rsidR="003A63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шаний и общественных обсуждений </w:t>
            </w:r>
            <w:r w:rsidR="003A6373" w:rsidRPr="003A63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="003A6373" w:rsidRPr="003A63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Недвиговском</w:t>
            </w:r>
            <w:proofErr w:type="spellEnd"/>
            <w:r w:rsidR="003A6373" w:rsidRPr="003A63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сельском поселении</w:t>
            </w:r>
            <w:r w:rsidR="003A63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…………………………………………………………………………………………………………</w:t>
            </w:r>
            <w:r w:rsidR="00ED7D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3A63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стр.</w:t>
            </w:r>
          </w:p>
          <w:p w:rsidR="003B3EF6" w:rsidRPr="003B3EF6" w:rsidRDefault="00FE4991" w:rsidP="003B3EF6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Решение № </w:t>
            </w:r>
            <w:r w:rsid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88 от 12.03.2024 </w:t>
            </w:r>
            <w:proofErr w:type="spellStart"/>
            <w:proofErr w:type="gramStart"/>
            <w:r w:rsid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года</w:t>
            </w:r>
            <w:r w:rsidR="003B3EF6" w:rsidRPr="003B3EF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gramEnd"/>
            <w:r w:rsidR="003B3EF6" w:rsidRPr="003B3EF6"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  <w:t>О</w:t>
            </w:r>
            <w:proofErr w:type="spellEnd"/>
            <w:r w:rsidR="003B3EF6" w:rsidRPr="003B3EF6"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  <w:t xml:space="preserve"> внесении изменений в решение Собрания депутатов Недвиговского сельского поселения от 30.11.2022 № 49 «Об установлении налога на имущество физических лиц в муниципальном образовании «</w:t>
            </w:r>
            <w:proofErr w:type="spellStart"/>
            <w:r w:rsidR="003B3EF6" w:rsidRPr="003B3EF6"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  <w:t>Недвиговское</w:t>
            </w:r>
            <w:proofErr w:type="spellEnd"/>
            <w:r w:rsidR="003B3EF6" w:rsidRPr="003B3EF6"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  <w:t xml:space="preserve"> сельское поселение Мясниковского района Ростовской области»</w:t>
            </w:r>
            <w:r w:rsidR="003B3EF6"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  <w:t>…………………………</w:t>
            </w:r>
            <w:r w:rsidR="003A6373"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  <w:t>…………………………………………………………………………</w:t>
            </w:r>
            <w:r w:rsidR="00ED7DF6"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  <w:t>……….6</w:t>
            </w:r>
            <w:r w:rsidR="003B3EF6"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  <w:t xml:space="preserve"> стр.</w:t>
            </w:r>
            <w:r w:rsidR="003B3EF6" w:rsidRPr="003B3EF6"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  <w:t xml:space="preserve"> </w:t>
            </w:r>
          </w:p>
          <w:p w:rsidR="003B3EF6" w:rsidRPr="003B3EF6" w:rsidRDefault="003B3EF6" w:rsidP="00ED7DF6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</w:pPr>
            <w:r w:rsidRPr="003B3EF6">
              <w:rPr>
                <w:rFonts w:ascii="Times New Roman" w:eastAsia="Arial Unicode MS" w:hAnsi="Times New Roman" w:cs="Times New Roman"/>
                <w:i/>
                <w:color w:val="000000"/>
                <w:spacing w:val="-1"/>
                <w:sz w:val="24"/>
                <w:szCs w:val="24"/>
                <w:u w:color="000000"/>
                <w:bdr w:val="nil"/>
                <w:lang w:eastAsia="ru-RU"/>
              </w:rPr>
              <w:t>2</w:t>
            </w:r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Решение № 89</w:t>
            </w:r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 от 12.03.2024 года</w:t>
            </w:r>
            <w:r w:rsidRPr="003B3E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Об утверждении Положения о видах поощрений Собрания де</w:t>
            </w:r>
            <w:r w:rsidR="00ED7D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путатов Недвиговского сельского </w:t>
            </w: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поселения</w:t>
            </w:r>
            <w:r w:rsidR="00ED7D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»…</w:t>
            </w:r>
            <w:proofErr w:type="gramEnd"/>
            <w:r w:rsidR="00ED7D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………………………………………………..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……</w:t>
            </w:r>
            <w:r w:rsidR="00ED7D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..8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 стр.</w:t>
            </w:r>
          </w:p>
          <w:p w:rsidR="003B3EF6" w:rsidRPr="003B3EF6" w:rsidRDefault="003B3EF6" w:rsidP="003B3EF6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3.</w:t>
            </w:r>
            <w:r w:rsidRPr="003B3E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 № 90</w:t>
            </w:r>
            <w:r w:rsidRPr="003B3E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 12.03.2024 года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Об утверждении Порядка сообщения Председателем Собрания депутатов – главой Недвиговского сельского поселения о получении подарка в связи с протокольными мероприятиями, командировками и другими официальными мероприятиями, участие в которых связано с осуществлением полномочий, сдачи и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 </w:t>
            </w:r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оценки подарка, реализации (выкупа) и зачисления средств, вырученных от его </w:t>
            </w: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»…</w:t>
            </w:r>
            <w:proofErr w:type="gramEnd"/>
            <w:r w:rsidR="00ED7D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………………………………………………………………...11</w:t>
            </w:r>
            <w:r w:rsidR="00DB01BF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 стр.</w:t>
            </w:r>
          </w:p>
          <w:p w:rsidR="0026027F" w:rsidRPr="00ED7DF6" w:rsidRDefault="003B3EF6" w:rsidP="00ED7DF6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4.</w:t>
            </w:r>
            <w:r w:rsidRPr="003B3E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 № 91</w:t>
            </w:r>
            <w:r w:rsidRPr="003B3E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 12.03.2024 года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3B3E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Об</w:t>
            </w:r>
            <w:proofErr w:type="gramEnd"/>
            <w:r w:rsidRPr="003B3E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 утверждении графика проведения заседаний Собрания депутатов Недвиговского сельского </w:t>
            </w:r>
            <w:r w:rsid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поселения пятого созыва на 024год……………………………</w:t>
            </w:r>
            <w:r w:rsidR="00ED7D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20 стр</w:t>
            </w:r>
            <w:r w:rsidR="00DB01BF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.</w:t>
            </w:r>
            <w:r w:rsidR="00ED7D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   </w:t>
            </w:r>
            <w:r w:rsid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5.Постановление №34 от 14.03.2024г </w:t>
            </w:r>
            <w:proofErr w:type="gramStart"/>
            <w:r w:rsid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« </w:t>
            </w:r>
            <w:r w:rsidR="003A6373" w:rsidRP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О</w:t>
            </w:r>
            <w:proofErr w:type="gramEnd"/>
            <w:r w:rsidR="003A6373" w:rsidRP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 мерах по реализации постановления Правительства Ростовской области от 05.04.2023 № 256 «Об утверждении Порядка предотвращения причинения животными без владельцев вреда жизни или здоровью граждан на территории Ростовской области»</w:t>
            </w:r>
            <w:r w:rsid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…………………………………………………………………………………………</w:t>
            </w:r>
            <w:r w:rsidR="00ED7D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……………….22 стр.</w:t>
            </w:r>
            <w:r w:rsid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                                   </w:t>
            </w:r>
            <w:r w:rsid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lastRenderedPageBreak/>
              <w:t>6.</w:t>
            </w:r>
            <w:r w:rsidR="003A6373">
              <w:t xml:space="preserve"> </w:t>
            </w:r>
            <w:r w:rsidR="003A6373" w:rsidRP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Об отм</w:t>
            </w:r>
            <w:r w:rsid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 xml:space="preserve">ене постановления Администрации </w:t>
            </w:r>
            <w:r w:rsidR="003A6373" w:rsidRP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Недвиговского сельского поселения от 26.01.2018 № 3 «а»</w:t>
            </w:r>
            <w:r w:rsidR="00ED7D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…………</w:t>
            </w:r>
            <w:r w:rsidR="003A6373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……………………………………………………………………………</w:t>
            </w:r>
            <w:r w:rsidR="00ED7DF6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ar-SA"/>
              </w:rPr>
              <w:t>……………………26 стр.</w:t>
            </w:r>
          </w:p>
        </w:tc>
      </w:tr>
      <w:tr w:rsidR="00537062" w:rsidRPr="009E26E5" w:rsidTr="00ED7DF6">
        <w:trPr>
          <w:trHeight w:val="80"/>
        </w:trPr>
        <w:tc>
          <w:tcPr>
            <w:tcW w:w="10782" w:type="dxa"/>
          </w:tcPr>
          <w:p w:rsidR="00537062" w:rsidRPr="009E26E5" w:rsidRDefault="00537062" w:rsidP="00ED7D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41118" w:rsidRDefault="00141118" w:rsidP="00ED7DF6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DF6" w:rsidRPr="003A6373" w:rsidRDefault="00ED7DF6" w:rsidP="00ED7DF6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АДМИНИСТРАЦИЯ НЕДВИГОВСКОГО СЕЛЬСКОГО ПОСЕЛЕНИЯ</w:t>
      </w:r>
    </w:p>
    <w:p w:rsidR="00ED7DF6" w:rsidRPr="003A6373" w:rsidRDefault="00ED7DF6" w:rsidP="00ED7DF6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9"/>
      </w:tblGrid>
      <w:tr w:rsidR="00ED7DF6" w:rsidRPr="003A6373" w:rsidTr="008E2A99">
        <w:trPr>
          <w:trHeight w:val="185"/>
        </w:trPr>
        <w:tc>
          <w:tcPr>
            <w:tcW w:w="1000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D7DF6" w:rsidRPr="003A6373" w:rsidRDefault="00ED7DF6" w:rsidP="008E2A99">
            <w:pPr>
              <w:widowControl w:val="0"/>
              <w:tabs>
                <w:tab w:val="left" w:pos="570"/>
              </w:tabs>
              <w:snapToGrid w:val="0"/>
              <w:spacing w:after="0" w:line="240" w:lineRule="auto"/>
              <w:ind w:firstLine="3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</w:p>
        </w:tc>
      </w:tr>
    </w:tbl>
    <w:p w:rsidR="00ED7DF6" w:rsidRPr="003A6373" w:rsidRDefault="00ED7DF6" w:rsidP="00ED7DF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ED7DF6" w:rsidRPr="003A6373" w:rsidRDefault="00ED7DF6" w:rsidP="00ED7DF6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ПОСТАНОВЛЕНИЕ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11.03.2024г.                                                №32                                         х.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Недвиговка</w:t>
      </w:r>
      <w:proofErr w:type="spellEnd"/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Об утверждении положения об общественной комиссии по вопросам проведения публичных слушаний и общественных обсуждений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сельском поселении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Во исполнение Градостроительного кодекса Российской Федерации, руководствуясь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Недвиговское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сельское поселение», Администрация Недвиговского сельского поселения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постановляет: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1.Утвердить Положение об общественной комиссии по вопросам проведения публичных слушаний и общественных обсуждений в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сельском поселении согласно приложению №1.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2.Утвердить состав общественной комиссии по вопросам проведения публичных слушаний и общественных обсуждений в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сельском поселении согласно приложению №2.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3. Признать утратившими силу постановления Администрации Недвиговского сельского поселения: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от 21.03.2020 № 30 «Об утверждении положения об общественной комиссии по вопросам проведения публичных слушаний и общественных обсуждений в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сельском поселении»;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от 01.04.2021 № 18А «О внесении изменений в постановление Администрации Недвиговского сельского поселения от 31.03.2020 № 30 «Об утверждении положения об общественной комиссии по вопросам проведения публичных слушаний и общественных 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обсуждений в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сельском поселении»;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от 25.12.2021 № 78А </w:t>
      </w:r>
      <w:proofErr w:type="gram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proofErr w:type="gram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внесении изменений в постановление Администрации Недвиговского сельского поселения от 31.03.2020 № 30 «Об утверждении положения об общественной комиссии по вопросам проведения публичных слушаний и общественных обсуждений в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сельском поселении»;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- от 09.08.2022 № 64 «О внесении изменений в постановление Администрации Недвиговского сельского поселения от 25.12.2021 № 78А»;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- от 16.06.2023 № 56 «О внесении изменений в постановление Администрации Недвиговского сельского поселения от 09.08.2022 № 64».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4.Настоящее постановление вступает в силу со дня его официального опубликования в информационном бюллетене «Вестник Недвиговского сельского поселения».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5 Контроль за исполнением настоящего постановления оставляю за собой.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Глава Администрации 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Недвиговского сельского поселения                                                    Е.Е.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Харахашян</w:t>
      </w:r>
      <w:proofErr w:type="spellEnd"/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 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№1 к постановлению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Недвиговского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сельского поселения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11.03.2024 № 32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Положение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 Муниципальной общественной комиссии Недвиговского сельского поселения по вопросам проведения публичных слушаний и общественных обсуждений в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сельском  поселении</w:t>
      </w:r>
      <w:proofErr w:type="gramEnd"/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Муниципальная общественная комиссия Недвиговского сельского поселения по вопросам проведения публичных слушаний и общественных обсуждений в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сельском поселения (далее – Комиссия) является коллегиальным органом, созданным во исполнение ст. 28 Федерального закона от 06.10.2003 № 131-ФЗ «Об общих принципах организации местного самоуправления»  в целях осуществления контроля и координации деятельности в рамках организации и осуществления публичных слушаний и общественных обсуждений на территории Недвиговского сельского поселения Мясниковского района Ростовской области, а также обсуждения и проведения оценки предложений заинтересованных лиц.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Комиссия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правовыми актами Ростовской области, иными правовыми актам, а также настоящим Положением.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Руководство деятельностью Комиссии осуществляет глава Администрации Недвиговского сельского поселения (далее – председатель Комиссии).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Комиссия создается в целях: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Осуществления контроля за реализацией положения об общественной комиссии по проведению публичных слушаний и общественных обсуждений в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сельском поселении (далее - Общественная комиссия) и рассмотрения любого рода вопросов, возникающих в связи с его реализацией;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Осуществления контроля и координации хода выполнения публичных слушаний, в том 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числе конкретных мероприятий;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- Иных целей – по усмотрению Администрации Недвиговского сельского поселения.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Задачами комиссии являются: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Рассмотрение предложений участников комиссии по вопросам проведения публичных слушаний и общественных обсуждений;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Осуществление, в пределах своей компетенции, контроля за выполнением решений комиссии.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6.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Для реализации вышеуказанных задач комиссия выполняет следующие функции: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- Взаимодействует с Администрацией Недвиговского сельского поселения, общественными организациями, объединениями предпринимателей и иными лицами в части координации деятельности по реализации мероприятий, в том числе в части полноты и своевременности выполнения таких мероприятий;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Рассматривает спорные и проблемные вопросы проведения публичных слушаний;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- Иные функции.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7.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Комиссия для решения возложенных на нее задач имеет право: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- Запрашивать в установленном порядке у территориальных органов федеральных органов исполнительной власти, органов исполнительной власти Ростовской области, органов местного самоуправления, организаций независимо от форм собственности материалы и информацию по вопросам, относящимся к компетенции комиссии;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Приглашать на свои заседания представителей, органов исполнительной власти Ростовской области, органов местного самоуправления и иных представителей;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Заслушивать на своих заседаниях представителей государственных органов, органов местного самоуправления, научных и общественных организаций по вопросам, относящимся к компетенции комиссии; 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разрабатывать и направлять предложения в органы исполнительной власти Ростовской области, органы местного самоуправления, учреждения и организации, а также в общественные объединения рекомендации по рассматриваемым вопросам.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8.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proofErr w:type="gram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proofErr w:type="gram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состав комиссии входят: председатель комиссии, секретарь и другие члены комиссии. 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Председателем комиссии является глава Администрации Недвиговского сельского поселения.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Председатель комиссии руководит ее деятельностью, определяет порядок рассмотрения вопросов, в установленном порядке вносит предложения об изменении состава комиссии.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Секретарь комиссии выполняет функции организационно-технического характера, в том числе ведет протоколы, а также заблаговременно уведомляет членов Комиссии о предстоящем заседании Комиссии.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9.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Заседания комиссии проводятся по мере необходимости. 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Заседания проводит председатель комиссии, либо по поручению председателя комиссии – один из членов комиссии.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Решения комиссии принимаются большинством голосов присутствующих на заседании членов комиссии и оформляются протоколом, который подписывают председательствующий на заседании комиссии и секретарь комиссии. 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Секретарь комиссии в течение 5 рабочих дней с даты подписания протокола заседания комиссии направляет копию протокола заседания членам комиссии.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10.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Члены комиссии должны присутствовать на заседаниях лично. В случае невозможности присутствия члена комиссии на заседании по уважительным причинам он вправе с согласия председателя комиссии направить для участия в заседании своего представителя.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11.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Иные положения о деятельности Комиссии определяются по усмотрению 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Администрации Недвиговского сельского поселения.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 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№2 к постановлению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Недвиговского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сельского поселения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11.03.2024 № 32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Состав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Муниципальной общественной комиссии Недвиговского сельского поселения по вопросам проведения публичных слушаний и общественных обсуждений в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сельском поселении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Харахашян</w:t>
      </w:r>
      <w:proofErr w:type="spellEnd"/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Елена </w:t>
      </w: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Ервантовна</w:t>
      </w:r>
      <w:proofErr w:type="spellEnd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-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глава Администрации Недвиговского сельского поселения, председатель комиссии;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Опарин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Юрий Алексеевич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-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ведущий специалист Администрации Недвиговского сельского поселения, секретарь комиссии;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Члены комиссии: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Гладун</w:t>
      </w:r>
      <w:proofErr w:type="spellEnd"/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Екатерина Сергеевна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-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специалист первой категории Администрации Недвиговского сельского поселения;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Кравченко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Александр Петрович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-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начальник сектора по вопросам местного самоуправления Администрации Недвиговского сельского поселения;</w:t>
      </w:r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Стенько</w:t>
      </w:r>
      <w:proofErr w:type="spellEnd"/>
    </w:p>
    <w:p w:rsidR="003A6373" w:rsidRPr="003A6373" w:rsidRDefault="003A6373" w:rsidP="003A637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>Ирина Евгеньевна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-</w:t>
      </w:r>
      <w:r w:rsidRPr="003A637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ведущий специалист Администрации Недвиговского сельского поселения.</w:t>
      </w: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A6373" w:rsidRDefault="003A6373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A6373" w:rsidRDefault="003A6373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A6373" w:rsidRDefault="003A6373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A6373" w:rsidRDefault="003A6373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A6373" w:rsidRDefault="003A6373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A6373" w:rsidRDefault="003A6373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ED7DF6" w:rsidRDefault="00ED7D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B3EF6" w:rsidRPr="003B3EF6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lastRenderedPageBreak/>
        <w:t>РОССИЙСКАЯ ФЕДЕРАЦИЯ</w:t>
      </w:r>
    </w:p>
    <w:p w:rsidR="003B3EF6" w:rsidRPr="003B3EF6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РОСТОВСКАЯ ОБЛАСТЬ, МЯСНИКОВСКИЙ РАЙОН</w:t>
      </w:r>
    </w:p>
    <w:p w:rsidR="003B3EF6" w:rsidRPr="003B3EF6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МУНИЦИПАЛЬНОЕ ОБРАЗОВАНИЕ «НЕДВИГОВСКОЕ СЕЛЬСКОЕ ПОСЕЛЕНИЕ»</w:t>
      </w:r>
    </w:p>
    <w:p w:rsidR="003B3EF6" w:rsidRPr="003B3EF6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B3EF6" w:rsidRPr="003B3EF6" w:rsidRDefault="003B3EF6" w:rsidP="003B3EF6">
      <w:pPr>
        <w:widowControl w:val="0"/>
        <w:pBdr>
          <w:top w:val="nil"/>
          <w:left w:val="nil"/>
          <w:bottom w:val="single" w:sz="12" w:space="0" w:color="000000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СОБРАНИЕ ДЕПУТАТОВ НЕДВИГОВСКОГО СЕЛЬСКОГО ПОСЕЛЕНИЯ</w:t>
      </w:r>
    </w:p>
    <w:p w:rsidR="003B3EF6" w:rsidRPr="003B3EF6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</w:pPr>
    </w:p>
    <w:p w:rsidR="003B3EF6" w:rsidRPr="003B3EF6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317" w:lineRule="exact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>РЕШЕНИЕ</w:t>
      </w:r>
    </w:p>
    <w:p w:rsidR="003B3EF6" w:rsidRPr="003B3EF6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 xml:space="preserve"> О внесении изменений в решение Собрания депутатов Недвиговского сельского поселения от 30.11.2022 № 49 «Об </w:t>
      </w:r>
      <w:proofErr w:type="gramStart"/>
      <w:r w:rsidRPr="003B3EF6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>установлении  налога</w:t>
      </w:r>
      <w:proofErr w:type="gramEnd"/>
      <w:r w:rsidRPr="003B3EF6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 xml:space="preserve"> на имущество физических лиц в муниципальном образовании  «</w:t>
      </w:r>
      <w:proofErr w:type="spellStart"/>
      <w:r w:rsidRPr="003B3EF6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>Недвиговское</w:t>
      </w:r>
      <w:proofErr w:type="spellEnd"/>
      <w:r w:rsidRPr="003B3EF6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 xml:space="preserve"> сельское поселение Мясниковского района Ростовской области» </w:t>
      </w:r>
    </w:p>
    <w:p w:rsidR="003B3EF6" w:rsidRPr="003B3EF6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</w:pPr>
    </w:p>
    <w:tbl>
      <w:tblPr>
        <w:tblStyle w:val="TableNormal"/>
        <w:tblW w:w="982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284"/>
        <w:gridCol w:w="2944"/>
        <w:gridCol w:w="3600"/>
      </w:tblGrid>
      <w:tr w:rsidR="003B3EF6" w:rsidRPr="003B3EF6" w:rsidTr="00DB01BF">
        <w:trPr>
          <w:trHeight w:val="590"/>
          <w:jc w:val="center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3EF6" w:rsidRPr="003B3EF6" w:rsidRDefault="003B3EF6" w:rsidP="003B3EF6">
            <w:pPr>
              <w:widowControl w:val="0"/>
              <w:suppressAutoHyphens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  <w:r w:rsidRPr="003B3EF6">
              <w:rPr>
                <w:color w:val="000000"/>
                <w:sz w:val="24"/>
                <w:szCs w:val="24"/>
                <w:u w:color="000000"/>
              </w:rPr>
              <w:t>Принято</w:t>
            </w:r>
          </w:p>
          <w:p w:rsidR="003B3EF6" w:rsidRPr="003B3EF6" w:rsidRDefault="003B3EF6" w:rsidP="003B3EF6">
            <w:pPr>
              <w:widowControl w:val="0"/>
              <w:suppressAutoHyphens/>
              <w:spacing w:after="0" w:line="240" w:lineRule="auto"/>
              <w:rPr>
                <w:color w:val="000000"/>
                <w:sz w:val="24"/>
                <w:szCs w:val="24"/>
                <w:u w:color="000000"/>
              </w:rPr>
            </w:pPr>
            <w:r w:rsidRPr="003B3EF6">
              <w:rPr>
                <w:color w:val="000000"/>
                <w:sz w:val="24"/>
                <w:szCs w:val="24"/>
                <w:u w:color="000000"/>
              </w:rPr>
              <w:t>Собранием депутатов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3EF6" w:rsidRPr="003B3EF6" w:rsidRDefault="003B3EF6" w:rsidP="003B3EF6">
            <w:pPr>
              <w:widowControl w:val="0"/>
              <w:suppressAutoHyphens/>
              <w:spacing w:after="0" w:line="240" w:lineRule="auto"/>
              <w:ind w:firstLine="709"/>
              <w:rPr>
                <w:rFonts w:eastAsia="Times New Roman"/>
                <w:color w:val="00000A"/>
                <w:kern w:val="2"/>
                <w:sz w:val="24"/>
                <w:szCs w:val="24"/>
                <w:u w:color="00000A"/>
              </w:rPr>
            </w:pPr>
          </w:p>
          <w:p w:rsidR="003B3EF6" w:rsidRPr="003B3EF6" w:rsidRDefault="003B3EF6" w:rsidP="003B3EF6">
            <w:pPr>
              <w:widowControl w:val="0"/>
              <w:suppressAutoHyphens/>
              <w:spacing w:after="0" w:line="240" w:lineRule="auto"/>
              <w:ind w:firstLine="709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3B3EF6">
              <w:rPr>
                <w:color w:val="00000A"/>
                <w:kern w:val="2"/>
                <w:sz w:val="24"/>
                <w:szCs w:val="24"/>
                <w:u w:color="00000A"/>
              </w:rPr>
              <w:t>№ 88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3EF6" w:rsidRPr="003B3EF6" w:rsidRDefault="003B3EF6" w:rsidP="003B3EF6">
            <w:pPr>
              <w:widowControl w:val="0"/>
              <w:suppressAutoHyphens/>
              <w:spacing w:after="0" w:line="240" w:lineRule="auto"/>
              <w:ind w:firstLine="709"/>
              <w:jc w:val="center"/>
              <w:rPr>
                <w:rFonts w:eastAsia="Times New Roman"/>
                <w:color w:val="000000"/>
                <w:sz w:val="24"/>
                <w:szCs w:val="24"/>
                <w:u w:color="000000"/>
              </w:rPr>
            </w:pPr>
          </w:p>
          <w:p w:rsidR="003B3EF6" w:rsidRPr="003B3EF6" w:rsidRDefault="003B3EF6" w:rsidP="003B3EF6">
            <w:pPr>
              <w:widowControl w:val="0"/>
              <w:suppressAutoHyphens/>
              <w:spacing w:after="0" w:line="240" w:lineRule="auto"/>
              <w:rPr>
                <w:color w:val="000000"/>
                <w:sz w:val="24"/>
                <w:szCs w:val="24"/>
                <w:u w:color="000000"/>
              </w:rPr>
            </w:pPr>
            <w:r w:rsidRPr="003B3EF6">
              <w:rPr>
                <w:color w:val="333333"/>
                <w:sz w:val="24"/>
                <w:szCs w:val="24"/>
                <w:u w:color="333333"/>
              </w:rPr>
              <w:t xml:space="preserve">      «28 »февраля  2024 года</w:t>
            </w:r>
          </w:p>
        </w:tc>
      </w:tr>
    </w:tbl>
    <w:p w:rsidR="003B3EF6" w:rsidRPr="003B3EF6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B3EF6" w:rsidRPr="00DB01BF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 xml:space="preserve">В соответствии с положениями Налогового кодекса Российской Федерации, в целях  приведения принятых собранием депутатов Недвиговского сельского поселения правовых актов, в соответствии с </w:t>
      </w:r>
      <w:hyperlink r:id="rId9" w:history="1">
        <w:r w:rsidRPr="00DB01BF">
          <w:rPr>
            <w:rFonts w:ascii="Times New Roman" w:eastAsia="Arial Unicode MS" w:hAnsi="Times New Roman" w:cs="Times New Roman"/>
            <w:color w:val="000000"/>
            <w:sz w:val="24"/>
            <w:szCs w:val="24"/>
            <w:u w:color="000000"/>
            <w:bdr w:val="nil"/>
            <w:shd w:val="clear" w:color="auto" w:fill="FFFFFF"/>
            <w:lang w:eastAsia="ru-RU"/>
          </w:rPr>
          <w:t>Областным законом Ростовской области от 27.07.2017 №1174-ЗС «Об установлении единой даты начала применения на территории Ростовской области порядка определения налоговой базы по налогу на имущество физических лиц, исходя из кадастровой стоимости объектов налогообложения»</w:t>
        </w:r>
      </w:hyperlink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 xml:space="preserve">, </w:t>
      </w:r>
      <w:r w:rsidRPr="00DB01BF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u w:color="000000"/>
          <w:bdr w:val="nil"/>
          <w:lang w:eastAsia="ru-RU"/>
        </w:rPr>
        <w:t xml:space="preserve">Собрание депутатов </w:t>
      </w:r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Недвиговского</w:t>
      </w:r>
      <w:r w:rsidRPr="00DB01BF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u w:color="000000"/>
          <w:bdr w:val="nil"/>
          <w:lang w:eastAsia="ru-RU"/>
        </w:rPr>
        <w:t xml:space="preserve"> сельского поселения Мясниковского района Ростовской области,</w:t>
      </w: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u w:color="000000"/>
          <w:bdr w:val="nil"/>
          <w:lang w:eastAsia="ru-RU"/>
        </w:rPr>
        <w:t>РЕШИЛО:</w:t>
      </w: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  <w:bdr w:val="nil"/>
          <w:lang w:eastAsia="ru-RU"/>
        </w:rPr>
      </w:pPr>
    </w:p>
    <w:p w:rsidR="003B3EF6" w:rsidRPr="003B3EF6" w:rsidRDefault="003B3EF6" w:rsidP="00DC523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u w:color="000000"/>
          <w:bdr w:val="nil"/>
          <w:lang w:eastAsia="ru-RU"/>
        </w:rPr>
        <w:t xml:space="preserve"> Внести изменения в решение Собрания депутатов Недвиговского сельского поселения </w:t>
      </w:r>
      <w:r w:rsidRPr="00DB01B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>от 30.11.2022 №49 «Об установлении налога на имущество физических лиц в муниципальном образовании «</w:t>
      </w:r>
      <w:proofErr w:type="spellStart"/>
      <w:r w:rsidRPr="00DB01B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>Недвиговское</w:t>
      </w:r>
      <w:proofErr w:type="spellEnd"/>
      <w:r w:rsidRPr="00DB01B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 xml:space="preserve"> сельское поселение Мясниковского района Ростовской области»:</w:t>
      </w: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>1.1. Изменив нумерацию по тексту, пункт 4 заменив на пункт 3, пункт 3 соответственно заменив на пункт 4;</w:t>
      </w: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u w:color="000000"/>
          <w:bdr w:val="nil"/>
          <w:lang w:eastAsia="ru-RU"/>
        </w:rPr>
        <w:t>1.2.  изложив п.6 в следующей редакции:</w:t>
      </w:r>
    </w:p>
    <w:p w:rsidR="003B3EF6" w:rsidRPr="00DB01BF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«6. Освободить от уплаты налога на имущество физических лиц граждан Российской Федерации, проживающих на территории Недвиговского сельского поселения, имеющих детей – инвалидов, совместно проживающих с ними до достижения возраста 16 лет, и обучающихся в образовательном учреждении до 18 лет.</w:t>
      </w:r>
    </w:p>
    <w:p w:rsidR="003B3EF6" w:rsidRPr="00DB01BF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Освободить от уплаты налога на имущество физических лиц:</w:t>
      </w:r>
    </w:p>
    <w:p w:rsidR="003B3EF6" w:rsidRPr="003B3EF6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Граждан, призванных на военную службу по мобилизации в Вооруженные Силы Российской Федерации, граждан, заключивших в связи с участием в специальной военной операции контракт о прохождении военной службы или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Федерации), а также их супруг (супругов), несовершеннолетних детей, родителей (усыновителей).</w:t>
      </w:r>
    </w:p>
    <w:p w:rsidR="003B3EF6" w:rsidRPr="003B3EF6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Основанием для предоставления данной льготы являются:</w:t>
      </w:r>
    </w:p>
    <w:p w:rsidR="003B3EF6" w:rsidRPr="003B3EF6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-</w:t>
      </w: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справка войсковой части, военного комиссариата или органа, выполняющего функции военного комиссариата, о призыве гражданина на военную службу по мобилизации в Вооруженные Силы Российской Федерации, о заключении контракта о прохождении военной службы или контракта о пребывании в добровольческом формировании (о добровольном содействии в выполнении задач, возложенных на Вооруженные Силы Российской Федерации);</w:t>
      </w:r>
    </w:p>
    <w:p w:rsidR="003B3EF6" w:rsidRPr="003B3EF6" w:rsidRDefault="003B3EF6" w:rsidP="00DC52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lastRenderedPageBreak/>
        <w:t>копия свидетельства о заключении брака (для супруги (супруга));</w:t>
      </w:r>
    </w:p>
    <w:p w:rsidR="003B3EF6" w:rsidRPr="003B3EF6" w:rsidRDefault="003B3EF6" w:rsidP="00DC52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копия свидетельства о рождении ребенка;</w:t>
      </w:r>
    </w:p>
    <w:p w:rsidR="003B3EF6" w:rsidRPr="003B3EF6" w:rsidRDefault="003B3EF6" w:rsidP="00DC52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при необходимости – также копия свидетельства об установлении отцовства (для несовершеннолетних детей);</w:t>
      </w:r>
    </w:p>
    <w:p w:rsidR="003B3EF6" w:rsidRPr="003B3EF6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- копия свидетельства о рождении гражданина, призванного на военную службу по мобилизации в Вооруженные Силы Российской Федерации, гражданина, заключившего в связи с участием в специальной военной операции контракт о прохождении военной службы или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Федерации) (для родителей (усыновителей);</w:t>
      </w:r>
    </w:p>
    <w:p w:rsidR="003B3EF6" w:rsidRPr="003B3EF6" w:rsidRDefault="003B3EF6" w:rsidP="00DC523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копия акта об усыновлении (для усыновителей).</w:t>
      </w:r>
    </w:p>
    <w:p w:rsidR="003B3EF6" w:rsidRPr="003B3EF6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Положения настоящего пункта применяются к правоотношениям, связанным с уплатой налога на имущество физических лиц за налоговые периоды 2021, 2022 и 2023 годов.</w:t>
      </w:r>
    </w:p>
    <w:p w:rsidR="003B3EF6" w:rsidRPr="003B3EF6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89" w:firstLine="5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3B3EF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Льгота, указанная в пункте 6 настоящего решения, предоставляется с учетом положений пунктов 2-7 статьи 407 Налогового кодекса Российской Федерации.</w:t>
      </w:r>
    </w:p>
    <w:p w:rsidR="003B3EF6" w:rsidRPr="00DB01BF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 xml:space="preserve">Освобождение от налогообложения производится в отношении одного объекта с наибольшей налоговой базой (кадастровой стоимостью), находящегося в собственности налогоплательщика и не используемого налогоплательщиком в предпринимательской деятельности, указанного в подпункте 1 пункта 2 настоящего решения. </w:t>
      </w:r>
    </w:p>
    <w:p w:rsidR="003B3EF6" w:rsidRPr="00DB01BF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 xml:space="preserve">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льгот». </w:t>
      </w:r>
    </w:p>
    <w:p w:rsidR="003B3EF6" w:rsidRPr="00DB01BF" w:rsidRDefault="003B3EF6" w:rsidP="003B3E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2. Опубликовать настоящее Решение на официальном сайте Недвиговского сельского поселения в сети Интернет.</w:t>
      </w: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3.  Настоящее решение вступает в силу после его официального опубликования.</w:t>
      </w: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4962"/>
          <w:tab w:val="left" w:leader="underscore" w:pos="811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4. Контроль за исполнением постановления возложить на председателя комиссии по бюджету, экономической политике, налогам и муниципальной собственности.</w:t>
      </w: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Председатель Собрания депутатов -</w:t>
      </w:r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 xml:space="preserve">глава Недвиговского сельского поселения                               </w:t>
      </w:r>
      <w:proofErr w:type="spellStart"/>
      <w:r w:rsidRPr="00DB01B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  <w:t>О.И.Локтионова</w:t>
      </w:r>
      <w:proofErr w:type="spellEnd"/>
    </w:p>
    <w:p w:rsidR="003B3EF6" w:rsidRPr="00DB01BF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3B3EF6" w:rsidRPr="003B3EF6" w:rsidRDefault="003B3EF6" w:rsidP="003B3EF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  <w:lang w:eastAsia="ru-RU"/>
        </w:rPr>
      </w:pPr>
    </w:p>
    <w:p w:rsidR="00FE4991" w:rsidRPr="00DB01BF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DB01B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РОССИЙСКАЯ ФЕДЕРАЦИЯ</w:t>
      </w:r>
    </w:p>
    <w:p w:rsidR="00DB01BF" w:rsidRP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РОСТОВСКАЯ ОБЛАСТЬ, МЯСНИКОВСКИЙ РАЙОН</w:t>
      </w:r>
    </w:p>
    <w:p w:rsidR="00DB01BF" w:rsidRP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МУНИЦИПАЛЬНОЕ ОБРАЗОВАНИЕ «НЕДВИГОВСКОЕ СЕЛЬСКОЕ ПОСЕЛЕНИЕ»</w:t>
      </w:r>
    </w:p>
    <w:p w:rsidR="00DB01BF" w:rsidRP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DB01BF">
      <w:pPr>
        <w:widowControl w:val="0"/>
        <w:pBdr>
          <w:bottom w:val="single" w:sz="12" w:space="1" w:color="auto"/>
        </w:pBd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СОБРАНИЕ ДЕПУТАТОВ НЕДВИГОВСКОГО СЕЛЬСКОГО ПОСЕЛЕНИЯ</w:t>
      </w:r>
    </w:p>
    <w:p w:rsidR="00DB01BF" w:rsidRPr="00DB01BF" w:rsidRDefault="00DB01BF" w:rsidP="00DB01BF">
      <w:pPr>
        <w:widowControl w:val="0"/>
        <w:shd w:val="clear" w:color="auto" w:fill="FFFFFF"/>
        <w:suppressAutoHyphens/>
        <w:autoSpaceDE w:val="0"/>
        <w:spacing w:after="0" w:line="317" w:lineRule="exact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</w:p>
    <w:p w:rsidR="00DB01BF" w:rsidRPr="00DB01BF" w:rsidRDefault="00DB01BF" w:rsidP="00DB01BF">
      <w:pPr>
        <w:widowControl w:val="0"/>
        <w:shd w:val="clear" w:color="auto" w:fill="FFFFFF"/>
        <w:suppressAutoHyphens/>
        <w:autoSpaceDE w:val="0"/>
        <w:spacing w:after="0" w:line="317" w:lineRule="exact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РЕШЕНИЕ</w:t>
      </w:r>
    </w:p>
    <w:p w:rsidR="00DB01BF" w:rsidRPr="00DB01BF" w:rsidRDefault="00DB01BF" w:rsidP="00DB01B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dxa"/>
        <w:tblInd w:w="108" w:type="dxa"/>
        <w:tblLook w:val="0000" w:firstRow="0" w:lastRow="0" w:firstColumn="0" w:lastColumn="0" w:noHBand="0" w:noVBand="0"/>
      </w:tblPr>
      <w:tblGrid>
        <w:gridCol w:w="3172"/>
        <w:gridCol w:w="2471"/>
        <w:gridCol w:w="3938"/>
      </w:tblGrid>
      <w:tr w:rsidR="00DB01BF" w:rsidRPr="00DB01BF" w:rsidTr="00DB01BF">
        <w:tc>
          <w:tcPr>
            <w:tcW w:w="3420" w:type="dxa"/>
          </w:tcPr>
          <w:p w:rsidR="00DB01BF" w:rsidRPr="00DB01BF" w:rsidRDefault="00DB01BF" w:rsidP="00DB01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«12» марта 2024 г.</w:t>
            </w:r>
          </w:p>
        </w:tc>
        <w:tc>
          <w:tcPr>
            <w:tcW w:w="2654" w:type="dxa"/>
          </w:tcPr>
          <w:p w:rsidR="00DB01BF" w:rsidRPr="00DB01BF" w:rsidRDefault="00DB01BF" w:rsidP="00DB01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89</w:t>
            </w:r>
          </w:p>
        </w:tc>
        <w:tc>
          <w:tcPr>
            <w:tcW w:w="4186" w:type="dxa"/>
          </w:tcPr>
          <w:p w:rsidR="00DB01BF" w:rsidRPr="00DB01BF" w:rsidRDefault="00DB01BF" w:rsidP="00DB01B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01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х.Недвиговка</w:t>
            </w:r>
            <w:proofErr w:type="spellEnd"/>
          </w:p>
        </w:tc>
      </w:tr>
    </w:tbl>
    <w:p w:rsidR="00DB01BF" w:rsidRPr="00DB01BF" w:rsidRDefault="00DB01BF" w:rsidP="00DB01B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Об утверждении Положения о видах поощрений </w:t>
      </w:r>
    </w:p>
    <w:p w:rsidR="00DB01BF" w:rsidRPr="00DB01BF" w:rsidRDefault="00DB01BF" w:rsidP="00DB01B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Собрания депутатов Недвиговского сельского поселения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В соответствии с Федеральным законом от 06.10.2003 года № 131 - ФЗ «Об общих принципах организации местного самоуправления в Российской Федерации», Уставом муниципального образования «</w:t>
      </w:r>
      <w:proofErr w:type="spellStart"/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Недвиговское</w:t>
      </w:r>
      <w:proofErr w:type="spellEnd"/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сельское поселение», в целях совершенствования системы поощрения и установления единого порядка представления к награждению, Собрание депутатов Недвиговского сельского поселения,</w:t>
      </w:r>
    </w:p>
    <w:p w:rsidR="00DB01BF" w:rsidRPr="00DB01BF" w:rsidRDefault="00DB01BF" w:rsidP="00DB01B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DB01BF" w:rsidRPr="00DB01BF" w:rsidRDefault="00DB01BF" w:rsidP="00DB01B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РЕШИЛО: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DB01BF" w:rsidRPr="00DB01BF" w:rsidRDefault="00DB01BF" w:rsidP="00DB01B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1. Утвердить Положение о видах поощрений Собрания депутатов Недвиговского сельского поселения, согласно приложению.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2. Опубликовать настоящее Решение в муниципальном печатном органе «Вестник Недвиговского сельского поселения» и на официальном сайте Недвиговского сельского поселения, в сети Интернет.</w:t>
      </w:r>
    </w:p>
    <w:p w:rsidR="00DB01BF" w:rsidRPr="00DB01BF" w:rsidRDefault="00DB01BF" w:rsidP="00DB01B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3.Настоящее решение вступает в силу после его официального опубликования.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4. Контроль за выполнением настоящего решения возложить на Председателя Собрания депутатов - главу Недвиговского сельского поселения.</w:t>
      </w:r>
    </w:p>
    <w:p w:rsidR="00DB01BF" w:rsidRPr="00DB01BF" w:rsidRDefault="00DB01BF" w:rsidP="00DB01B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Председатель Собрания депутатов – </w:t>
      </w:r>
    </w:p>
    <w:p w:rsidR="00DB01BF" w:rsidRPr="00DB01BF" w:rsidRDefault="00DB01BF" w:rsidP="00DB0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глава Недвиговского сельского поселения                      </w:t>
      </w:r>
      <w:proofErr w:type="spellStart"/>
      <w:r w:rsidRPr="00D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О.И.Локтионова</w:t>
      </w:r>
      <w:proofErr w:type="spellEnd"/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Default="00DB01BF" w:rsidP="00DB01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</w:t>
      </w:r>
    </w:p>
    <w:p w:rsidR="00DB01BF" w:rsidRDefault="00DB01BF" w:rsidP="00DB01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Default="00DB01BF" w:rsidP="00DB01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Default="00DB01BF" w:rsidP="00DB01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Default="00DB01BF" w:rsidP="00DB01B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373" w:rsidRDefault="003A6373" w:rsidP="00DB01BF">
      <w:pPr>
        <w:suppressAutoHyphens/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</w:t>
      </w:r>
    </w:p>
    <w:p w:rsidR="00DB01BF" w:rsidRPr="00DB01BF" w:rsidRDefault="00DB01BF" w:rsidP="00DB01BF">
      <w:pPr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 Недвиговского сельского поселения</w:t>
      </w:r>
    </w:p>
    <w:p w:rsidR="00DB01BF" w:rsidRPr="00DB01BF" w:rsidRDefault="00DB01BF" w:rsidP="00DB01BF">
      <w:pPr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</w:t>
      </w: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Об утверждении Положения о видах поощрений</w:t>
      </w:r>
    </w:p>
    <w:p w:rsidR="00DB01BF" w:rsidRPr="00DB01BF" w:rsidRDefault="00DB01BF" w:rsidP="00DB01BF">
      <w:pPr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Собрания депутатов Недвиговского сельского поселения»</w:t>
      </w:r>
    </w:p>
    <w:p w:rsidR="00DB01BF" w:rsidRPr="00DB01BF" w:rsidRDefault="00DB01BF" w:rsidP="00DB01BF">
      <w:pPr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Положение</w:t>
      </w:r>
    </w:p>
    <w:p w:rsidR="00DB01BF" w:rsidRPr="00DB01BF" w:rsidRDefault="00DB01BF" w:rsidP="00DB01B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 видах поощрений Собрания депутатов </w:t>
      </w:r>
      <w:bookmarkStart w:id="1" w:name="_Hlk160030008"/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Недвиговского сельского поселения</w:t>
      </w:r>
      <w:bookmarkEnd w:id="1"/>
    </w:p>
    <w:p w:rsidR="00DB01BF" w:rsidRPr="00DB01BF" w:rsidRDefault="00DB01BF" w:rsidP="00DB01B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1.  Почетная грамота Собрания депутатов Недвиговского сельского поселения, Благодарственное письмо Собрания депутатов Недвиговского сельского поселения, Приветственный адрес Собрания депутатов Недвиговского сельского поселения являются поощрениями Собрания депутатов Недвиговского сельского поселения (далее - поощрение Собрания депутатов). 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2.  Поощрением Собрания депутатов могут быть награждены жители Недвиговского сельского поселения, коллективы предприятий, учреждений, организаций, граждане Российской Федерации и иностранные граждане, внесшие большой вклад в развитие законодательства, парламентаризма, местного самоуправления, в экономическое, социальное, общественно - политическое, культурное и духовное развитие Недвиговского сельского поселения. Граждане Российской Федерации могут быть награждены поощрением Собрания депутатов за добросовестный труд в органах государственной власти и органах местного самоуправления.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3. Поощрение Собрания депутатов Недвиговского сельского поселения, производится, как правило, в следующей последовательности: Приветственный адрес Собрания депутатов Недвиговского сельского поселения, Благодарственное письмо Собрания депутатов Недвиговского сельского поселения, Почетная грамота Собрания депутатов Недвиговского сельского поселения.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4. Поощрение Собрания депутатов одного и того же вида производится не более одного раза в течении срока полномочий Собрания депутатов очередного созыва. Решение о поощрении принимается Председателем Собрания депутатов - главой Недвиговского сельского поселения и оформляется постановлением Председателя Собрания депутатов – главы Недвиговского сельского поселения.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5. Представление о награждении поощрением Собрания депутатов могут вноситься на имя Председателя Собрания депутатов - главы Недвиговского сельского поселения, главой Администрации Недвиговского сельского поселения, заместителем Председателя Собрания депутатов Недвиговского сельского поселения, руководителями государственных органов и органов местного самоуправления, предприятий, учреждений, организаций.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6. Представление о награждении поощрением Собрания депутатов вносится не позднее чем за 15 дней до даты предполагаемого награждения поощрением Собрания депутатов.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7. Представление о награждении поощрением Собрания депутатов должно содержать сведения, подтверждающие основания для награждения, указанные в пункте 2 настоящего Положения, а в случае награждения гражданина - еще и  краткие биографические данные, сведения о его трудовой деятельности, иной общественно полезной деятельности и об имеющихся у него поощрениях организации, в трудовых отношениях с которой он состоит, поощрениях государственных органов и органов местного самоуправления (согласно форме).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8. Награждение Почетной грамотой Собрания депутатов, Благодарственным письмом Собрания депутатов, может производиться с выплатой денежного вознаграждения. Денежное </w:t>
      </w: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вознаграждение выплачивается из резервного фонда Администрации Недвиговского сельского поселения.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9. Размер денежного вознаграждения устанавливается постановлением Председателя Собрания депутатов – главой Недвиговского сельского поселения. 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10. Поощрение подписывается Председателем Собрания депутатов – главой Недвиговского сельского поселения.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11. Подготовка проекта постановления о награждении поощрением Собрания депутатов, организационное обеспечение, а также учет и регистрация награжденных поощрением осуществляется Администрацией Недвиговского сельского поселения.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12. Вручение поощрения Собрания депутатов производится в торжественной обстановке Председателем Собрания депутатов – главой Недвиговского сельского поселения, либо по его поручению заместителем Председателя Собрания депутатов Недвиговского сельского поселения.</w:t>
      </w:r>
    </w:p>
    <w:p w:rsidR="003B3EF6" w:rsidRP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13. Примерная форма поощрения Собрания депутатов и форма представления утверждаются постановлением Председателя Собрания депутатов – главой Недвиговского сельского поселения.</w:t>
      </w: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EF6" w:rsidRPr="00DB01BF" w:rsidRDefault="003B3EF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РОССИЙСКАЯ ФЕДЕРАЦИЯ</w:t>
      </w:r>
    </w:p>
    <w:p w:rsidR="00DB01BF" w:rsidRP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РОСТОВСКАЯ ОБЛАСТЬ, МЯСНИКОВСКИЙ РАЙОН</w:t>
      </w:r>
    </w:p>
    <w:p w:rsidR="00DB01BF" w:rsidRP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МУНИЦИПАЛЬНОЕ ОБРАЗОВАНИЕ «НЕДВИГОВСКОЕ СЕЛЬСКОЕ ПОСЕЛЕНИЕ»</w:t>
      </w:r>
    </w:p>
    <w:p w:rsidR="00DB01BF" w:rsidRPr="00DB01BF" w:rsidRDefault="00DB01BF" w:rsidP="00DB01B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DB01BF">
      <w:pPr>
        <w:widowControl w:val="0"/>
        <w:pBdr>
          <w:bottom w:val="single" w:sz="12" w:space="1" w:color="auto"/>
        </w:pBd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СОБРАНИЕ ДЕПУТАТОВ НЕДВИГОВСКОГО СЕЛЬСКОГО ПОСЕЛЕНИЯ</w:t>
      </w:r>
    </w:p>
    <w:p w:rsidR="00DB01BF" w:rsidRPr="00DB01BF" w:rsidRDefault="00DB01BF" w:rsidP="00DB01BF">
      <w:pPr>
        <w:widowControl w:val="0"/>
        <w:shd w:val="clear" w:color="auto" w:fill="FFFFFF"/>
        <w:suppressAutoHyphens/>
        <w:autoSpaceDE w:val="0"/>
        <w:spacing w:after="0" w:line="317" w:lineRule="exact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</w:p>
    <w:p w:rsidR="00DB01BF" w:rsidRPr="00DB01BF" w:rsidRDefault="00DB01BF" w:rsidP="00DB01BF">
      <w:pPr>
        <w:widowControl w:val="0"/>
        <w:shd w:val="clear" w:color="auto" w:fill="FFFFFF"/>
        <w:suppressAutoHyphens/>
        <w:autoSpaceDE w:val="0"/>
        <w:spacing w:after="0" w:line="317" w:lineRule="exact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DB01B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РЕШЕНИЕ</w:t>
      </w:r>
    </w:p>
    <w:p w:rsidR="00DB01BF" w:rsidRPr="00DB01BF" w:rsidRDefault="00DB01BF" w:rsidP="00DB01BF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Об утверждении Порядка сообщения Председателем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Собрания депутатов – главой </w:t>
      </w:r>
      <w:bookmarkStart w:id="2" w:name="_Hlk160030424"/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Недвиговского сельского поселения</w:t>
      </w:r>
    </w:p>
    <w:bookmarkEnd w:id="2"/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о получении подарка в связи с протокольными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мероприятиями, командировками и другими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официальными мероприятиями, участие в которых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связано с осуществлением полномочий, сдачи и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оценки подарка, реализации (выкупа) и зачисления средств,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вырученных от его реализации</w:t>
      </w:r>
    </w:p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dxa"/>
        <w:tblInd w:w="108" w:type="dxa"/>
        <w:tblLook w:val="0000" w:firstRow="0" w:lastRow="0" w:firstColumn="0" w:lastColumn="0" w:noHBand="0" w:noVBand="0"/>
      </w:tblPr>
      <w:tblGrid>
        <w:gridCol w:w="3201"/>
        <w:gridCol w:w="2459"/>
        <w:gridCol w:w="3921"/>
      </w:tblGrid>
      <w:tr w:rsidR="00DB01BF" w:rsidRPr="00DB01BF" w:rsidTr="00DB01BF">
        <w:tc>
          <w:tcPr>
            <w:tcW w:w="3420" w:type="dxa"/>
          </w:tcPr>
          <w:p w:rsidR="00DB01BF" w:rsidRPr="00DB01BF" w:rsidRDefault="00DB01BF" w:rsidP="00DB01B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 12 » марта2024</w:t>
            </w:r>
          </w:p>
        </w:tc>
        <w:tc>
          <w:tcPr>
            <w:tcW w:w="2654" w:type="dxa"/>
          </w:tcPr>
          <w:p w:rsidR="00DB01BF" w:rsidRPr="00DB01BF" w:rsidRDefault="00DB01BF" w:rsidP="00DB01B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              № 90</w:t>
            </w:r>
          </w:p>
        </w:tc>
        <w:tc>
          <w:tcPr>
            <w:tcW w:w="4186" w:type="dxa"/>
          </w:tcPr>
          <w:p w:rsidR="00DB01BF" w:rsidRPr="00DB01BF" w:rsidRDefault="00DB01BF" w:rsidP="00DB01B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                              </w:t>
            </w:r>
            <w:proofErr w:type="spellStart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х.Недвиговка</w:t>
            </w:r>
            <w:proofErr w:type="spellEnd"/>
          </w:p>
        </w:tc>
      </w:tr>
    </w:tbl>
    <w:p w:rsidR="00DB01BF" w:rsidRPr="00DB01BF" w:rsidRDefault="00DB01BF" w:rsidP="00DB01B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Федеральным законом от 25 декабря 2008 года № 273-ФЗ «О противодействии коррупции»,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Постановлением Правительства Российской Федерации от 9 января 2014 года № 10 «О порядке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реализации», Собрание депутатов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Недвиговского сельского поселения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,</w:t>
      </w:r>
    </w:p>
    <w:p w:rsidR="00DB01BF" w:rsidRPr="00DB01BF" w:rsidRDefault="00DB01BF" w:rsidP="00DB01BF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РЕШИЛО: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1. Утвердить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орядок сообщения Председателем Собрания депутатов – главой Недвиговского сельского поселения о получении подарка в связи с протокольными мероприятиями, командировками и другими официальными мероприятиями, участие в которых связано с осуществлением полномочий, сдачи и оценки подарка, реализации (выкупа) и зачислении средств, вырученных от его реализации, согласно приложению.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2. Установить, что мандатная 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комиссия 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Собрания</w:t>
      </w:r>
      <w:proofErr w:type="gramEnd"/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депутатов Недвиговского сельского поселения осуществляет прием подарков, полученных Председателем Собрания депутатов – главой Недвиговского сельского поселения в связи с протокольными мероприятиями, командировками и другими официальными мероприятиями, участие в которых связано с осуществлением полномочий, их хранение, оценку для принятия к бухгалтерскому учету, а также принимает решение о реализации (выкупе) указанных подарков.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</w:rPr>
        <w:t>3. Опубликовать настоящее Решение в муниципальном печатном органе «Вестник Недвиговского сельского поселения» и на официальном сайте Недвиговского сельского поселения, в сети Интернет.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1BF">
        <w:rPr>
          <w:rFonts w:ascii="Times New Roman" w:eastAsia="Times New Roman" w:hAnsi="Times New Roman" w:cs="Times New Roman"/>
          <w:sz w:val="24"/>
          <w:szCs w:val="24"/>
        </w:rPr>
        <w:t>4. Настоящее решение вступает в силу после его официального опубликования.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1BF">
        <w:rPr>
          <w:rFonts w:ascii="Times New Roman" w:eastAsia="Times New Roman" w:hAnsi="Times New Roman" w:cs="Times New Roman"/>
          <w:sz w:val="24"/>
          <w:szCs w:val="24"/>
        </w:rPr>
        <w:tab/>
        <w:t>5. Контроль за выполнением настоящего решения возложить на Председателя Собрания депутатов - главу Недвиговского сельского поселения.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1BF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Собрания депутатов – </w:t>
      </w:r>
    </w:p>
    <w:p w:rsidR="00DB01BF" w:rsidRDefault="00DB01BF" w:rsidP="003A6373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1BF">
        <w:rPr>
          <w:rFonts w:ascii="Times New Roman" w:eastAsia="Times New Roman" w:hAnsi="Times New Roman" w:cs="Times New Roman"/>
          <w:sz w:val="24"/>
          <w:szCs w:val="24"/>
        </w:rPr>
        <w:t xml:space="preserve">глава Недвиговского сельского поселения                                             О.И. </w:t>
      </w:r>
      <w:proofErr w:type="spellStart"/>
      <w:r w:rsidRPr="00DB01BF">
        <w:rPr>
          <w:rFonts w:ascii="Times New Roman" w:eastAsia="Times New Roman" w:hAnsi="Times New Roman" w:cs="Times New Roman"/>
          <w:sz w:val="24"/>
          <w:szCs w:val="24"/>
        </w:rPr>
        <w:t>Локтионова</w:t>
      </w:r>
      <w:proofErr w:type="spellEnd"/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к Решению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Собрания депутатов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Недвиговского сельского поселения</w:t>
      </w:r>
    </w:p>
    <w:p w:rsidR="00DB01BF" w:rsidRPr="00DB01BF" w:rsidRDefault="00DB01BF" w:rsidP="00DB01BF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«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Об утверждении Порядка сообщения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Председателем Собрания депутатов – главой</w:t>
      </w:r>
    </w:p>
    <w:p w:rsidR="00DB01BF" w:rsidRPr="00DB01BF" w:rsidRDefault="00DB01BF" w:rsidP="00DB01BF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lastRenderedPageBreak/>
        <w:t>Недвиговского сельского поселения о получении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подарка в связи с протокольными мероприятиями,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командировками и другими официальными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мероприятиями, участие в которых связано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 осуществлением полномочий, сдачи и оценки подарка,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реализации (выкупа) и зачислении </w:t>
      </w:r>
      <w:proofErr w:type="spellStart"/>
      <w:proofErr w:type="gramStart"/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средств,вырученных</w:t>
      </w:r>
      <w:proofErr w:type="spellEnd"/>
      <w:proofErr w:type="gramEnd"/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от его реализации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»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/>
          <w:sz w:val="24"/>
          <w:szCs w:val="24"/>
        </w:rPr>
        <w:t xml:space="preserve">Порядок </w:t>
      </w:r>
    </w:p>
    <w:p w:rsidR="00DB01BF" w:rsidRPr="00DB01BF" w:rsidRDefault="00DB01BF" w:rsidP="00DB01B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DB01BF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>сообщения Председателем Собрания депутатов – главой Недвиговского сельского поселения о получении подарка в связи с протокольными мероприятиями, командировками и другими официальными мероприятиями, участие в которых связано с осуществлением полномочий, сдачи и оценки подарка, реализации (выкупа) и зачислении средств, вырученных от его реализации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bookmarkStart w:id="3" w:name="sub_1001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1. Настоящий порядок определяет правила сообщения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редседателем Собрания депутатов – главой Недвиговского сельского поселения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о получении подарка в связи с протокольными мероприятиями, командировками и другими официальными мероприятиями, участие в которых связано с его положением или осуществлением полномочий, правила сдачи и оценки подарка, реализации (выкупа) и зачисления средств, вырученных от его реализации.</w:t>
      </w:r>
    </w:p>
    <w:bookmarkEnd w:id="3"/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2. Для целей настоящего порядка используются следующие понятия: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bookmarkStart w:id="4" w:name="sub_10021"/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1) «подарок, полученный в связи с протокольными мероприятиями, командировками и другими официальными мероприятиями»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- подарок, полученный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редседателем Собрания депутатов – главой Недвиговского сельского поселения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от физических (юридических) лиц, которые осуществляют дарение исходя из положения одаряемого или осуществления им полномочий,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(должностных) обязанностей, цветов и ценных подарков, которые вручены в качестве поощрения (награды);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bookmarkStart w:id="5" w:name="sub_10022"/>
      <w:bookmarkEnd w:id="4"/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2) «получение подарка в связи с протокольными мероприятиями, командировками и другими официальными мероприятиями, участие в которых связано с осуществлением полномочий»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- получение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редседателем Собрания депутатов – главой Недвиговского сельского поселения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лично или через посредника от физических (юридических) лиц подарка в рамках осуществления деятельности, предусмотренной полномочиями, а также в связи с осуществлением полномочий в случаях, установленных федеральными законами и иными нормативными актами, определяющими особенности правового положения и специфику деятельности указанного лица.</w:t>
      </w:r>
    </w:p>
    <w:bookmarkEnd w:id="5"/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3.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редседатель Собрания депутатов – глава Недвиговского сельского поселения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не вправе получать подарки от физических (юридических) лиц в связи с его положением или осуществлением им полномочий, за исключением подарков, полученных в связи с протокольными мероприятиями, командировками и другими официальными мероприятиями, участие в которых связано с осуществлением полномочий.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4.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редседатель Собрания депутатов – глава Недвиговского сельского поселения в соответствии с настоящим порядком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обязан уведомлять обо всех случаях получения подарка в связи с протокольными мероприятиями, командировками и другими официальными мероприятиями, участие в которых связано с осуществлением полномочий, мандатную комиссию Собрания депутатов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Недвиговского сельского поселения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(далее – мандатная комиссия).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5. Уведомление о получении подарка в связи с протокольными мероприятиями, командировками и другими официальными мероприятиями, участие в которых связано с осуществлением полномочий (далее - уведомление), составленное согласно приложению 1 к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>настоящему порядку, представляется не позднее 3 рабочих дней со дня получения подарка в мандатную комиссию.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bookmarkStart w:id="6" w:name="sub_10052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В случае если подарок получен во время командировки, уведомление представляется не позднее 3 рабочих дней со дня возвращения лица, получившего подарок, из командировки.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bookmarkStart w:id="7" w:name="sub_10053"/>
      <w:bookmarkEnd w:id="6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При невозможности подачи уведомления в сроки, указанные в абзацах первом и втором настоящего пункта, по причине, не зависящей от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редседателя Собрания депутатов – главы Недвиговского сельского поселения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оно представляется не позднее следующего дня после ее устранения.</w:t>
      </w:r>
    </w:p>
    <w:bookmarkEnd w:id="7"/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6. 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мандатную комиссию.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7. Подарок, стоимость которого подтверждается документами и превышает 3 тыс. рублей либо стоимость которого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редседателю Собрания депутатов – главе Недвиговского сельского поселения неизвестна,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сдается в мандатную комиссию на хранение по акту приема-передачи (приложение 2 к настоящему порядку) не позднее 5 рабочих дней со дня регистрации уведомления в соответствующем журнале регистрации (приложение 3 к настоящему порядку).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Акты приема-передачи регистрируются в журнале учета актов приема-передачи подарков, который ведется по форме согласно приложению 4 к настоящему порядку.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bookmarkStart w:id="8" w:name="sub_1008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8. Подарок, полученный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редседателем Собрания депутатов – главой Недвиговского сельского поселения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, независимо от его стоимости, подлежит передаче на хранение в порядке, предусмотренном пунктом 7 настоящего порядка.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bookmarkStart w:id="9" w:name="sub_1009"/>
      <w:bookmarkEnd w:id="8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9. До передачи подарка по акту приема-передачи ответственность в соответствии с законодательством Российской Федерации за утрату или повреждение подарка несет лицо, получившее подарок.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bookmarkStart w:id="10" w:name="sub_1010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10.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тыс. рублей.</w:t>
      </w:r>
      <w:bookmarkEnd w:id="10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Подарок, стоимость которого превышает 3 тыс. рублей, принимается к бухгалтерскому учету.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11. Мандатная комиссия обеспечивает подготовку документов, необходимых для учета подарка, стоимость которого превышает 3 тыс. рублей, и передает их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редседателю Собрания депутатов – главе Недвиговского сельского поселения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для представления в установленном порядке в сектор экономики и финансов Администрации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Недвиговского сельского поселения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bookmarkStart w:id="11" w:name="sub_1012"/>
      <w:bookmarkEnd w:id="9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12. П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редседатель Собрания депутатов – глава Недвиговского сельского поселения,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сдавший подарок, может его выкупить, направив соответствующее заявление (приложение 5 к настоящему порядку) не позднее двух месяцев со дня сдачи подарка, в мандатную комиссию.</w:t>
      </w:r>
    </w:p>
    <w:bookmarkEnd w:id="11"/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13. Мандатная комиссия в течение 3 месяцев со дня поступления заявления, указанного в пункте 12 настоящего порядка,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может отказаться от выкупа или выкупить подарок.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bookmarkStart w:id="12" w:name="sub_1014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Оценка стоимости подарка для реализации (выкупа)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>14. Подарок, в отношении которого не поступило заявление, указанное в пункте 12 настоящего порядка, используется Собранием депутатов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Недвиговского сельского поселения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для обеспечения своей деятельности.</w:t>
      </w:r>
      <w:bookmarkEnd w:id="12"/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15. Средства, вырученные от реализации (выкупа) подарка, зачисляются в доход бюджета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Недвиговского сельского поселения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в порядке, установленном бюджетным законодательством Российской Федерации.</w:t>
      </w:r>
    </w:p>
    <w:p w:rsidR="00DB01BF" w:rsidRPr="00DB01BF" w:rsidRDefault="00DB01BF" w:rsidP="00DB0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13" w:name="_Hlk160030714"/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1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373" w:rsidRDefault="003A6373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A6373" w:rsidRDefault="003A6373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к «П</w:t>
      </w:r>
      <w:r w:rsidRPr="00DB01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орядку сообщения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Председателем Собрания депутатов – главой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Недвиговского сельского поселения о получении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lastRenderedPageBreak/>
        <w:t>подарка в связи с протокольными мероприятиями,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командировками и другими официальными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мероприятиями, участие в которых связано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 осуществлением полномочий, его сдаче, оценке,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реализации (выкупа) и зачислении средств,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вырученных от его реализации»</w:t>
      </w:r>
    </w:p>
    <w:bookmarkEnd w:id="13"/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dxa"/>
        <w:tblLayout w:type="fixed"/>
        <w:tblLook w:val="0000" w:firstRow="0" w:lastRow="0" w:firstColumn="0" w:lastColumn="0" w:noHBand="0" w:noVBand="0"/>
      </w:tblPr>
      <w:tblGrid>
        <w:gridCol w:w="5072"/>
        <w:gridCol w:w="5208"/>
      </w:tblGrid>
      <w:tr w:rsidR="00DB01BF" w:rsidRPr="00DB01BF" w:rsidTr="00DB01BF">
        <w:tc>
          <w:tcPr>
            <w:tcW w:w="5072" w:type="dxa"/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08" w:type="dxa"/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 мандатную комиссию Собрания депутатов </w:t>
            </w:r>
            <w:r w:rsidRPr="00DB01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Недвиговского сельского поселения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от_________________________________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___________________________________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___________________________________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(</w:t>
            </w:r>
            <w:proofErr w:type="spellStart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ф.и.о.</w:t>
            </w:r>
            <w:proofErr w:type="spellEnd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, занимаемая должность)</w:t>
            </w:r>
          </w:p>
        </w:tc>
      </w:tr>
    </w:tbl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Уведомление о получении подарка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от «___» ___________ 20___ года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ab/>
        <w:t>Извещаю о получении «____» ___________ 20____ года подарка (</w:t>
      </w:r>
      <w:proofErr w:type="spell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ов</w:t>
      </w:r>
      <w:proofErr w:type="spell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) на ________________________________________________________________________________________________________________________________________________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(наименование протокольного мероприятия, командировки, 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другого официального мероприятия, место и дата проведения)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               </w:t>
      </w:r>
    </w:p>
    <w:tbl>
      <w:tblPr>
        <w:tblW w:w="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144"/>
        <w:gridCol w:w="1637"/>
        <w:gridCol w:w="1619"/>
      </w:tblGrid>
      <w:tr w:rsidR="00DB01BF" w:rsidRPr="00DB01BF" w:rsidTr="00DB01B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Наименование подарка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Характеристика подарка, 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его описание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Количество предметов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Стоимость в рублях</w:t>
            </w:r>
            <w:hyperlink r:id="rId10" w:anchor="sub_1111%23sub_1111" w:history="1">
              <w:r w:rsidRPr="00DB01B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*</w:t>
              </w:r>
            </w:hyperlink>
          </w:p>
        </w:tc>
      </w:tr>
      <w:tr w:rsidR="00DB01BF" w:rsidRPr="00DB01BF" w:rsidTr="00DB01B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B01BF" w:rsidRPr="00DB01BF" w:rsidTr="00DB01B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B01BF" w:rsidRPr="00DB01BF" w:rsidTr="00DB01B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Приложение: _________________________________________ на ____ листах.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(наименование документа)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Лицо, представившее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уведомление                 __________   _________________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  «</w:t>
      </w:r>
      <w:proofErr w:type="gram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___» _______ 20___ года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подпись)   </w:t>
      </w:r>
      <w:proofErr w:type="gram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(расшифровка подписи)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Лицо, принявшее 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уведомление                 __________   _________________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  «</w:t>
      </w:r>
      <w:proofErr w:type="gram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___» _______ 20___ года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подпись)   </w:t>
      </w:r>
      <w:proofErr w:type="gram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(расшифровка подписи)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Регистрационный номер в журнале регистрации уведомлений __________ 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«___» _______ 20___ года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bookmarkStart w:id="14" w:name="sub_1111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* Заполняется при наличии документов, подтверждающих стоимость </w:t>
      </w:r>
      <w:proofErr w:type="spell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подар</w:t>
      </w:r>
      <w:bookmarkEnd w:id="14"/>
      <w:proofErr w:type="spellEnd"/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2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к «П</w:t>
      </w:r>
      <w:r w:rsidRPr="00DB01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орядку сообщения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Председателем Собрания депутатов – главой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Недвиговского сельского поселения о получении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lastRenderedPageBreak/>
        <w:t>подарка в связи с протокольными мероприятиями,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командировками и другими официальными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мероприятиями, участие в которых связано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 осуществлением полномочий, его сдаче, оценке,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реализации (выкупа) и зачислении средств,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вырученных от его реализации»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dxa"/>
        <w:tblLayout w:type="fixed"/>
        <w:tblLook w:val="0000" w:firstRow="0" w:lastRow="0" w:firstColumn="0" w:lastColumn="0" w:noHBand="0" w:noVBand="0"/>
      </w:tblPr>
      <w:tblGrid>
        <w:gridCol w:w="5072"/>
        <w:gridCol w:w="5208"/>
      </w:tblGrid>
      <w:tr w:rsidR="00DB01BF" w:rsidRPr="00DB01BF" w:rsidTr="00DB01BF">
        <w:tc>
          <w:tcPr>
            <w:tcW w:w="5072" w:type="dxa"/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08" w:type="dxa"/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 мандатную комиссию Собрания депутатов </w:t>
            </w:r>
            <w:r w:rsidRPr="00DB01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Недвиговского сельского поселения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от_________________________________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___________________________________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___________________________________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(</w:t>
            </w:r>
            <w:proofErr w:type="spellStart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ф.и.о.</w:t>
            </w:r>
            <w:proofErr w:type="spellEnd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, занимаемая должность)</w:t>
            </w:r>
          </w:p>
        </w:tc>
      </w:tr>
    </w:tbl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Акт приема-передачи подарка № 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с. Покровское                                                                            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«</w:t>
      </w:r>
      <w:proofErr w:type="gram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___» ___________ 20___ года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__________________________________________________________________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(замещаемая должность)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_______________________________________________________________________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</w:t>
      </w:r>
      <w:proofErr w:type="spell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ф.и.о.</w:t>
      </w:r>
      <w:proofErr w:type="spell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передает, а мандатная комиссия Собрания депутатов </w:t>
      </w: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Недвиговского сельского поселения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в лице ее председателя (заместителя председателя) ____________________________________________________________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</w:t>
      </w:r>
      <w:proofErr w:type="spell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ф.и.о.</w:t>
      </w:r>
      <w:proofErr w:type="spell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принимает следующие подарки:</w:t>
      </w:r>
    </w:p>
    <w:tbl>
      <w:tblPr>
        <w:tblW w:w="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144"/>
        <w:gridCol w:w="1637"/>
        <w:gridCol w:w="1619"/>
      </w:tblGrid>
      <w:tr w:rsidR="00DB01BF" w:rsidRPr="00DB01BF" w:rsidTr="00DB01B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Наименование подарка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Характеристика подарка, 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его описание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Количество предметов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Стоимость в рублях</w:t>
            </w:r>
            <w:hyperlink r:id="rId11" w:anchor="sub_1111%23sub_1111" w:history="1">
              <w:r w:rsidRPr="00DB01B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*</w:t>
              </w:r>
            </w:hyperlink>
          </w:p>
        </w:tc>
      </w:tr>
      <w:tr w:rsidR="00DB01BF" w:rsidRPr="00DB01BF" w:rsidTr="00DB01B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B01BF" w:rsidRPr="00DB01BF" w:rsidTr="00DB01B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B01BF" w:rsidRPr="00DB01BF" w:rsidTr="00DB01B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Приложение: _________________________________________ на ____ листах.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(наименование документа)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Сдал      __________   _________________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  «</w:t>
      </w:r>
      <w:proofErr w:type="gram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___» _______ 20___ года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подпись)   </w:t>
      </w:r>
      <w:proofErr w:type="gram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(расшифровка подписи)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Принял _________________________________________________________________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(замещаемая должность)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__________   _________________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  «</w:t>
      </w:r>
      <w:proofErr w:type="gram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___» _______ 20___ года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подпись)   </w:t>
      </w:r>
      <w:proofErr w:type="gram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(расшифровка подписи)</w:t>
      </w: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br w:type="page"/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3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к «П</w:t>
      </w:r>
      <w:r w:rsidRPr="00DB01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орядку сообщения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Председателем Собрания депутатов – главой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Недвиговского сельского поселения о получении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подарка в связи с протокольными мероприятиями,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командировками и другими официальными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мероприятиями, участие в которых связано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 осуществлением полномочий, его сдаче, оценке,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реализации (выкупа) и зачислении средств,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вырученных от его реализации»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Журнал учета 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уведомлений о получении подарка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tbl>
      <w:tblPr>
        <w:tblW w:w="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2410"/>
        <w:gridCol w:w="1743"/>
        <w:gridCol w:w="2569"/>
      </w:tblGrid>
      <w:tr w:rsidR="00DB01BF" w:rsidRPr="00DB01BF" w:rsidTr="00DB01B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№ 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регистрации уведомления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Дата регистрации уведомления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Ф.и.о.</w:t>
            </w:r>
            <w:proofErr w:type="spellEnd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должность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лица,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подавшего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уведомление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Примечание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Подпись лица,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принявшего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уведомление,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его должность</w:t>
            </w:r>
          </w:p>
        </w:tc>
      </w:tr>
      <w:tr w:rsidR="00DB01BF" w:rsidRPr="00DB01BF" w:rsidTr="00DB01B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B01BF" w:rsidRPr="00DB01BF" w:rsidTr="00DB01BF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br w:type="page"/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к «П</w:t>
      </w:r>
      <w:r w:rsidRPr="00DB01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орядку сообщения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Председателем Собрания депутатов – главой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Недвиговского сельского поселения о получении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подарка в связи с протокольными мероприятиями,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командировками и другими официальными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мероприятиями, участие в которых связано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 осуществлением полномочий, его сдаче, оценке,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реализации (выкупа) и зачислении средств,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вырученных от его реализации»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Журнал учета 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актов приема-передачи подарков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tbl>
      <w:tblPr>
        <w:tblW w:w="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1984"/>
        <w:gridCol w:w="1701"/>
        <w:gridCol w:w="1701"/>
        <w:gridCol w:w="1701"/>
        <w:gridCol w:w="1761"/>
      </w:tblGrid>
      <w:tr w:rsidR="00DB01BF" w:rsidRPr="00DB01BF" w:rsidTr="00DB0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№ 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Дата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Наименование подарка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Ф.и.о.</w:t>
            </w:r>
            <w:proofErr w:type="spellEnd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лица,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сдавшего подарок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Подпись лица,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сдавшего подарок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Ф.и.о.</w:t>
            </w:r>
            <w:proofErr w:type="spellEnd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лица,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принявшего подарок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Подпись лица,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принявшего подарок</w:t>
            </w:r>
          </w:p>
        </w:tc>
      </w:tr>
      <w:tr w:rsidR="00DB01BF" w:rsidRPr="00DB01BF" w:rsidTr="00DB0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B01BF" w:rsidRPr="00DB01BF" w:rsidTr="00DB01B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Default="00DB01BF" w:rsidP="00DB01BF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Default="00DB01BF" w:rsidP="00DB01BF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Default="00DB01BF" w:rsidP="00DB01BF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Default="00DB01BF" w:rsidP="00DB01BF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15F5A" w:rsidRDefault="00415F5A" w:rsidP="00DB01BF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15F5A" w:rsidRDefault="00415F5A" w:rsidP="00DB01BF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pacing w:after="0" w:line="240" w:lineRule="auto"/>
        <w:ind w:left="5664" w:firstLine="70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5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453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>к «П</w:t>
      </w:r>
      <w:r w:rsidRPr="00DB01B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орядку сообщения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Председателем Собрания депутатов – главой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Недвиговского сельского поселения о получении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подарка в связи с протокольными мероприятиями,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командировками и другими официальными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мероприятиями, участие в которых связано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 осуществлением полномочий, его сдаче, оценке,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реализации (выкупа) и зачислении средств,</w:t>
      </w:r>
    </w:p>
    <w:p w:rsidR="00DB01BF" w:rsidRPr="00DB01BF" w:rsidRDefault="00DB01BF" w:rsidP="00DB01BF">
      <w:pPr>
        <w:suppressAutoHyphens/>
        <w:spacing w:after="0" w:line="240" w:lineRule="auto"/>
        <w:ind w:firstLine="4536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вырученных от его реализации»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tbl>
      <w:tblPr>
        <w:tblW w:w="0" w:type="dxa"/>
        <w:tblLayout w:type="fixed"/>
        <w:tblLook w:val="0000" w:firstRow="0" w:lastRow="0" w:firstColumn="0" w:lastColumn="0" w:noHBand="0" w:noVBand="0"/>
      </w:tblPr>
      <w:tblGrid>
        <w:gridCol w:w="5072"/>
        <w:gridCol w:w="5208"/>
      </w:tblGrid>
      <w:tr w:rsidR="00DB01BF" w:rsidRPr="00DB01BF" w:rsidTr="00DB01BF">
        <w:tc>
          <w:tcPr>
            <w:tcW w:w="5072" w:type="dxa"/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08" w:type="dxa"/>
            <w:shd w:val="clear" w:color="auto" w:fill="auto"/>
          </w:tcPr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 мандатную комиссию Собрания депутатов </w:t>
            </w:r>
            <w:r w:rsidRPr="00DB01B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Недвиговского сельского поселения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от_________________________________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___________________________________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___________________________________</w:t>
            </w:r>
          </w:p>
          <w:p w:rsidR="00DB01BF" w:rsidRPr="00DB01BF" w:rsidRDefault="00DB01BF" w:rsidP="00DB01B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DB01B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(</w:t>
            </w:r>
            <w:proofErr w:type="spellStart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ф.и.о.</w:t>
            </w:r>
            <w:proofErr w:type="spellEnd"/>
            <w:r w:rsidRPr="00DB01B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, занимаемая должность)</w:t>
            </w:r>
          </w:p>
        </w:tc>
      </w:tr>
    </w:tbl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Заявление о выкупе подарка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ab/>
        <w:t xml:space="preserve"> «____» ___________ 20____ года в связи с ________________________ ________________________________________________________________________________________________________________________________________________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(наименование протокольного мероприятия, командировки, 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другого официального мероприятия, место и дата проведения)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ourier New" w:hAnsi="Times New Roman" w:cs="Times New Roman"/>
          <w:sz w:val="24"/>
          <w:szCs w:val="24"/>
          <w:lang w:eastAsia="zh-CN"/>
        </w:rPr>
        <w:t xml:space="preserve">   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мной получен (ы) подарок (</w:t>
      </w:r>
      <w:proofErr w:type="spell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рки</w:t>
      </w:r>
      <w:proofErr w:type="spell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) ____________________________________________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_______________________________________________________________________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(наименование подарка (</w:t>
      </w:r>
      <w:proofErr w:type="spell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ов</w:t>
      </w:r>
      <w:proofErr w:type="spell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о чем свидетельствует уведомление о получении подарка _______________________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_______________________________________________________________________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(регистрационный номер, дата)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Прошу разрешить мне выкупить подарок (</w:t>
      </w:r>
      <w:proofErr w:type="spell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рки</w:t>
      </w:r>
      <w:proofErr w:type="spell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) по установленной в результате оценки стоимости (______________________________________________) в размере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(реквизиты отчета об оценке подарка)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__________ рублей (_____________________________________________________)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(сумма прописью)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DB01BF" w:rsidRPr="00DB01BF" w:rsidRDefault="00DB01BF" w:rsidP="00DB01BF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«____» ____________ 20____года        ______________          _____________________</w:t>
      </w:r>
    </w:p>
    <w:p w:rsidR="00DB01BF" w:rsidRPr="00DB01BF" w:rsidRDefault="00DB01BF" w:rsidP="00DB01BF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B01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</w:t>
      </w:r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>(</w:t>
      </w:r>
      <w:proofErr w:type="gramStart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подпись)   </w:t>
      </w:r>
      <w:proofErr w:type="gramEnd"/>
      <w:r w:rsidRPr="00DB01BF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                 (инициалы, фамилия)</w:t>
      </w: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5F5A" w:rsidRDefault="00415F5A" w:rsidP="00415F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15F5A" w:rsidRDefault="00415F5A" w:rsidP="00415F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5F5A">
        <w:rPr>
          <w:rFonts w:ascii="Times New Roman" w:eastAsia="Calibri" w:hAnsi="Times New Roman" w:cs="Times New Roman"/>
          <w:sz w:val="24"/>
          <w:szCs w:val="24"/>
        </w:rPr>
        <w:lastRenderedPageBreak/>
        <w:t>РОССИЙСКАЯ ФЕДЕРАЦИЯ</w:t>
      </w:r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5F5A">
        <w:rPr>
          <w:rFonts w:ascii="Times New Roman" w:eastAsia="Calibri" w:hAnsi="Times New Roman" w:cs="Times New Roman"/>
          <w:sz w:val="24"/>
          <w:szCs w:val="24"/>
        </w:rPr>
        <w:t>РОСТОВСКАЯ ОБЛАСТЬ, МЯСНИКОВСКИЙ РАЙОН</w:t>
      </w:r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5F5A">
        <w:rPr>
          <w:rFonts w:ascii="Times New Roman" w:eastAsia="Calibri" w:hAnsi="Times New Roman" w:cs="Times New Roman"/>
          <w:sz w:val="24"/>
          <w:szCs w:val="24"/>
        </w:rPr>
        <w:t>МУНИЦИПАЛЬНОЕ ОБРАЗОВАНИЕ «НЕДВИГОВСКОЕ СЕЛЬСКОЕ ПОСЕЛЕНИЕ»</w:t>
      </w:r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15F5A" w:rsidRPr="00415F5A" w:rsidRDefault="00415F5A" w:rsidP="00415F5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5F5A">
        <w:rPr>
          <w:rFonts w:ascii="Times New Roman" w:eastAsia="Calibri" w:hAnsi="Times New Roman" w:cs="Times New Roman"/>
          <w:sz w:val="24"/>
          <w:szCs w:val="24"/>
        </w:rPr>
        <w:t>СОБРАНИЕ ДЕПУТАТОВ НЕДВИГОВСКОГО СЕЛЬСКОГО ПОСЕЛЕНИЯ</w:t>
      </w:r>
    </w:p>
    <w:p w:rsidR="00415F5A" w:rsidRPr="00415F5A" w:rsidRDefault="00415F5A" w:rsidP="00415F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15F5A" w:rsidRPr="00415F5A" w:rsidRDefault="00415F5A" w:rsidP="00415F5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15F5A">
        <w:rPr>
          <w:rFonts w:ascii="Times New Roman" w:eastAsia="Times New Roman" w:hAnsi="Times New Roman" w:cs="Times New Roman"/>
          <w:sz w:val="24"/>
          <w:szCs w:val="20"/>
          <w:lang w:eastAsia="ru-RU"/>
        </w:rPr>
        <w:t>РЕШЕНИЕ</w:t>
      </w:r>
    </w:p>
    <w:p w:rsidR="00415F5A" w:rsidRPr="00415F5A" w:rsidRDefault="00415F5A" w:rsidP="00415F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15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15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15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15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15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15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15F5A" w:rsidRPr="00415F5A" w:rsidRDefault="00415F5A" w:rsidP="00415F5A">
      <w:pPr>
        <w:widowControl w:val="0"/>
        <w:shd w:val="clear" w:color="auto" w:fill="FFFFFF"/>
        <w:tabs>
          <w:tab w:val="left" w:pos="540"/>
          <w:tab w:val="left" w:pos="4962"/>
          <w:tab w:val="left" w:pos="5220"/>
          <w:tab w:val="left" w:pos="5400"/>
          <w:tab w:val="left" w:pos="5940"/>
          <w:tab w:val="left" w:pos="6120"/>
          <w:tab w:val="left" w:leader="underscore" w:pos="8117"/>
        </w:tabs>
        <w:autoSpaceDE w:val="0"/>
        <w:autoSpaceDN w:val="0"/>
        <w:adjustRightInd w:val="0"/>
        <w:spacing w:after="0" w:line="240" w:lineRule="auto"/>
        <w:ind w:right="-360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415F5A" w:rsidRPr="00415F5A" w:rsidRDefault="00415F5A" w:rsidP="00415F5A">
      <w:pPr>
        <w:widowControl w:val="0"/>
        <w:shd w:val="clear" w:color="auto" w:fill="FFFFFF"/>
        <w:tabs>
          <w:tab w:val="left" w:pos="540"/>
          <w:tab w:val="left" w:pos="4962"/>
          <w:tab w:val="left" w:pos="5220"/>
          <w:tab w:val="left" w:pos="5400"/>
          <w:tab w:val="left" w:pos="5940"/>
          <w:tab w:val="left" w:pos="6120"/>
          <w:tab w:val="left" w:leader="underscore" w:pos="8117"/>
        </w:tabs>
        <w:autoSpaceDE w:val="0"/>
        <w:autoSpaceDN w:val="0"/>
        <w:adjustRightInd w:val="0"/>
        <w:spacing w:after="0" w:line="240" w:lineRule="auto"/>
        <w:ind w:right="-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12.03.2024 г.                                     № 91                                         </w:t>
      </w:r>
      <w:proofErr w:type="spellStart"/>
      <w:r w:rsidRPr="00415F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х.Недвиговка</w:t>
      </w:r>
      <w:proofErr w:type="spellEnd"/>
    </w:p>
    <w:p w:rsidR="00415F5A" w:rsidRPr="00415F5A" w:rsidRDefault="00415F5A" w:rsidP="00415F5A">
      <w:pPr>
        <w:widowControl w:val="0"/>
        <w:shd w:val="clear" w:color="auto" w:fill="FFFFFF"/>
        <w:tabs>
          <w:tab w:val="left" w:pos="540"/>
          <w:tab w:val="left" w:pos="4962"/>
          <w:tab w:val="left" w:pos="5220"/>
          <w:tab w:val="left" w:pos="5400"/>
          <w:tab w:val="left" w:pos="5940"/>
          <w:tab w:val="left" w:pos="6120"/>
          <w:tab w:val="left" w:leader="underscore" w:pos="8117"/>
        </w:tabs>
        <w:autoSpaceDE w:val="0"/>
        <w:autoSpaceDN w:val="0"/>
        <w:adjustRightInd w:val="0"/>
        <w:spacing w:after="0" w:line="240" w:lineRule="auto"/>
        <w:ind w:left="567" w:right="-3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5F5A" w:rsidRPr="00415F5A" w:rsidRDefault="00415F5A" w:rsidP="00415F5A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утверждении графика проведения заседаний </w:t>
      </w: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Недвиговского сельского </w:t>
      </w:r>
      <w:r w:rsidRPr="0041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поселения</w:t>
      </w: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пятого созыва на 2024 год</w:t>
      </w:r>
    </w:p>
    <w:p w:rsidR="00415F5A" w:rsidRPr="00415F5A" w:rsidRDefault="00415F5A" w:rsidP="00415F5A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53"/>
        <w:gridCol w:w="2896"/>
        <w:gridCol w:w="3540"/>
      </w:tblGrid>
      <w:tr w:rsidR="00415F5A" w:rsidRPr="00415F5A" w:rsidTr="003A6373">
        <w:tc>
          <w:tcPr>
            <w:tcW w:w="3284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Принято</w:t>
            </w: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Собранием депутатов</w:t>
            </w:r>
          </w:p>
        </w:tc>
        <w:tc>
          <w:tcPr>
            <w:tcW w:w="2944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5F5A" w:rsidRPr="00415F5A" w:rsidRDefault="00415F5A" w:rsidP="00415F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F5A" w:rsidRPr="00415F5A" w:rsidRDefault="00415F5A" w:rsidP="00415F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Регламентом Собрания депутатов Недвиговского сельского поселения, утвержденным Решением</w:t>
      </w:r>
      <w:r w:rsidRPr="00415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депутатов Недвиговского сельского поселения от 10.08.2022, Собрание депутатов Недвиговского сельского поселения</w:t>
      </w:r>
    </w:p>
    <w:p w:rsidR="00415F5A" w:rsidRPr="00415F5A" w:rsidRDefault="00415F5A" w:rsidP="00415F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F5A" w:rsidRPr="00415F5A" w:rsidRDefault="00415F5A" w:rsidP="00415F5A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 Утвердить график </w:t>
      </w:r>
      <w:r w:rsidRPr="0041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заседаний </w:t>
      </w: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депутатов Недвиговского сельского поселения пятого созыва на 2024 год согласно приложению.</w:t>
      </w:r>
    </w:p>
    <w:p w:rsidR="00415F5A" w:rsidRPr="00415F5A" w:rsidRDefault="00415F5A" w:rsidP="00415F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2. Решение вступает в законную силу со дня его принятия.</w:t>
      </w:r>
    </w:p>
    <w:p w:rsidR="00415F5A" w:rsidRPr="00415F5A" w:rsidRDefault="00415F5A" w:rsidP="00415F5A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5F5A" w:rsidRPr="00415F5A" w:rsidRDefault="00415F5A" w:rsidP="00415F5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F5A" w:rsidRPr="00415F5A" w:rsidRDefault="00415F5A" w:rsidP="00415F5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F5A" w:rsidRPr="00415F5A" w:rsidRDefault="00415F5A" w:rsidP="00415F5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–</w:t>
      </w:r>
    </w:p>
    <w:p w:rsidR="00415F5A" w:rsidRPr="00415F5A" w:rsidRDefault="00415F5A" w:rsidP="00415F5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Недвиговского сельского поселения                                   О.И. </w:t>
      </w:r>
      <w:proofErr w:type="spellStart"/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</w:p>
    <w:p w:rsidR="00415F5A" w:rsidRPr="00415F5A" w:rsidRDefault="00415F5A" w:rsidP="00415F5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15F5A" w:rsidRPr="00415F5A" w:rsidSect="00ED7DF6">
          <w:footerReference w:type="even" r:id="rId12"/>
          <w:footerReference w:type="default" r:id="rId13"/>
          <w:pgSz w:w="12240" w:h="15840"/>
          <w:pgMar w:top="1134" w:right="850" w:bottom="567" w:left="1701" w:header="720" w:footer="720" w:gutter="0"/>
          <w:cols w:space="720"/>
          <w:noEndnote/>
        </w:sectPr>
      </w:pPr>
    </w:p>
    <w:p w:rsidR="00415F5A" w:rsidRPr="00415F5A" w:rsidRDefault="00415F5A" w:rsidP="00415F5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к Решению</w:t>
      </w:r>
    </w:p>
    <w:p w:rsidR="00415F5A" w:rsidRPr="00415F5A" w:rsidRDefault="00415F5A" w:rsidP="00415F5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депутатов Недвиговского</w:t>
      </w:r>
    </w:p>
    <w:p w:rsidR="00415F5A" w:rsidRPr="00415F5A" w:rsidRDefault="00415F5A" w:rsidP="00415F5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415F5A" w:rsidRPr="00415F5A" w:rsidRDefault="00415F5A" w:rsidP="00415F5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12.03.2024 № 91</w:t>
      </w:r>
    </w:p>
    <w:p w:rsidR="00415F5A" w:rsidRPr="00415F5A" w:rsidRDefault="00415F5A" w:rsidP="00415F5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УТВЕРЖДАЮ:</w:t>
      </w:r>
    </w:p>
    <w:p w:rsidR="00415F5A" w:rsidRPr="00415F5A" w:rsidRDefault="00415F5A" w:rsidP="00415F5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депутатов-</w:t>
      </w:r>
    </w:p>
    <w:p w:rsidR="00415F5A" w:rsidRPr="00415F5A" w:rsidRDefault="00415F5A" w:rsidP="00415F5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</w:p>
    <w:p w:rsidR="00415F5A" w:rsidRPr="00415F5A" w:rsidRDefault="00415F5A" w:rsidP="00415F5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__________________О.И. </w:t>
      </w:r>
      <w:proofErr w:type="spellStart"/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Локтионова</w:t>
      </w:r>
      <w:proofErr w:type="spellEnd"/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проведения заседаний</w:t>
      </w:r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 депутатов Недвиговского сельского поселения</w:t>
      </w:r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F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2024 год</w:t>
      </w:r>
    </w:p>
    <w:p w:rsidR="00415F5A" w:rsidRPr="00415F5A" w:rsidRDefault="00415F5A" w:rsidP="00415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3"/>
        <w:gridCol w:w="1820"/>
        <w:gridCol w:w="5938"/>
      </w:tblGrid>
      <w:tr w:rsidR="00415F5A" w:rsidRPr="00415F5A" w:rsidTr="003A6373">
        <w:trPr>
          <w:trHeight w:val="685"/>
        </w:trPr>
        <w:tc>
          <w:tcPr>
            <w:tcW w:w="2518" w:type="dxa"/>
            <w:vAlign w:val="center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305" w:type="dxa"/>
            <w:vAlign w:val="center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8752" w:type="dxa"/>
            <w:vAlign w:val="center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ПРОВЕДЕНИЯ</w:t>
            </w:r>
          </w:p>
        </w:tc>
      </w:tr>
      <w:tr w:rsidR="00415F5A" w:rsidRPr="00415F5A" w:rsidTr="003A6373">
        <w:tc>
          <w:tcPr>
            <w:tcW w:w="2518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26.04.2024г.</w:t>
            </w:r>
          </w:p>
        </w:tc>
        <w:tc>
          <w:tcPr>
            <w:tcW w:w="2305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8752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х.Недвиговка</w:t>
            </w:r>
            <w:proofErr w:type="spellEnd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Ченцова, 7</w:t>
            </w: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(здание Администрации Недвиговского сельского поселения)</w:t>
            </w:r>
          </w:p>
        </w:tc>
      </w:tr>
      <w:tr w:rsidR="00415F5A" w:rsidRPr="00415F5A" w:rsidTr="003A6373">
        <w:tc>
          <w:tcPr>
            <w:tcW w:w="2518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31.05.2024г.</w:t>
            </w:r>
          </w:p>
        </w:tc>
        <w:tc>
          <w:tcPr>
            <w:tcW w:w="2305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8752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х.Недвиговка</w:t>
            </w:r>
            <w:proofErr w:type="spellEnd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Ченцова, 7</w:t>
            </w: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(здание Администрации Недвиговского сельского поселения)</w:t>
            </w:r>
          </w:p>
        </w:tc>
      </w:tr>
      <w:tr w:rsidR="00415F5A" w:rsidRPr="00415F5A" w:rsidTr="003A6373">
        <w:tc>
          <w:tcPr>
            <w:tcW w:w="2518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28.06.2024г.</w:t>
            </w:r>
          </w:p>
        </w:tc>
        <w:tc>
          <w:tcPr>
            <w:tcW w:w="2305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8752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х.Недвиговка</w:t>
            </w:r>
            <w:proofErr w:type="spellEnd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Ченцова, 7</w:t>
            </w: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(здание Администрации Недвиговского сельского поселения)</w:t>
            </w:r>
          </w:p>
        </w:tc>
      </w:tr>
      <w:tr w:rsidR="00415F5A" w:rsidRPr="00415F5A" w:rsidTr="003A6373">
        <w:tc>
          <w:tcPr>
            <w:tcW w:w="2518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26.07.2024г.</w:t>
            </w:r>
          </w:p>
        </w:tc>
        <w:tc>
          <w:tcPr>
            <w:tcW w:w="2305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8752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х.Недвиговка</w:t>
            </w:r>
            <w:proofErr w:type="spellEnd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Ченцова, 7</w:t>
            </w: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(здание Администрации Недвиговского сельского поселения)</w:t>
            </w:r>
          </w:p>
        </w:tc>
      </w:tr>
      <w:tr w:rsidR="00415F5A" w:rsidRPr="00415F5A" w:rsidTr="003A6373">
        <w:tc>
          <w:tcPr>
            <w:tcW w:w="2518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30.08.2024г.</w:t>
            </w:r>
          </w:p>
        </w:tc>
        <w:tc>
          <w:tcPr>
            <w:tcW w:w="2305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8752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х.Недвиговка</w:t>
            </w:r>
            <w:proofErr w:type="spellEnd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Ченцова, 7</w:t>
            </w: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(здание Администрации Недвиговского сельского поселения)</w:t>
            </w:r>
          </w:p>
        </w:tc>
      </w:tr>
      <w:tr w:rsidR="00415F5A" w:rsidRPr="00415F5A" w:rsidTr="003A6373">
        <w:tc>
          <w:tcPr>
            <w:tcW w:w="2518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27.09.2024г.</w:t>
            </w:r>
          </w:p>
        </w:tc>
        <w:tc>
          <w:tcPr>
            <w:tcW w:w="2305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8752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х.Недвиговка</w:t>
            </w:r>
            <w:proofErr w:type="spellEnd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Ченцова, 7</w:t>
            </w: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(здание Администрации Недвиговского сельского поселения)</w:t>
            </w:r>
          </w:p>
        </w:tc>
      </w:tr>
      <w:tr w:rsidR="00415F5A" w:rsidRPr="00415F5A" w:rsidTr="003A6373">
        <w:tc>
          <w:tcPr>
            <w:tcW w:w="2518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25.10.2024г.</w:t>
            </w:r>
          </w:p>
        </w:tc>
        <w:tc>
          <w:tcPr>
            <w:tcW w:w="2305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8752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х.Недвиговка</w:t>
            </w:r>
            <w:proofErr w:type="spellEnd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Ченцова, 7</w:t>
            </w: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(здание Администрации Недвиговского сельского поселения)</w:t>
            </w:r>
          </w:p>
        </w:tc>
      </w:tr>
      <w:tr w:rsidR="00415F5A" w:rsidRPr="00415F5A" w:rsidTr="003A6373">
        <w:tc>
          <w:tcPr>
            <w:tcW w:w="2518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29.11.2024г.</w:t>
            </w:r>
          </w:p>
        </w:tc>
        <w:tc>
          <w:tcPr>
            <w:tcW w:w="2305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8752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х.Недвиговка</w:t>
            </w:r>
            <w:proofErr w:type="spellEnd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Ченцова, 7</w:t>
            </w: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(здание Администрации Недвиговского сельского поселения)</w:t>
            </w:r>
          </w:p>
        </w:tc>
      </w:tr>
      <w:tr w:rsidR="00415F5A" w:rsidRPr="00415F5A" w:rsidTr="003A6373">
        <w:tc>
          <w:tcPr>
            <w:tcW w:w="2518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27.12.2024г.</w:t>
            </w:r>
          </w:p>
        </w:tc>
        <w:tc>
          <w:tcPr>
            <w:tcW w:w="2305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8752" w:type="dxa"/>
          </w:tcPr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х.Недвиговка</w:t>
            </w:r>
            <w:proofErr w:type="spellEnd"/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Ченцова, 7</w:t>
            </w:r>
          </w:p>
          <w:p w:rsidR="00415F5A" w:rsidRPr="00415F5A" w:rsidRDefault="00415F5A" w:rsidP="00415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F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(здание Администрации Недвиговского сельского поселения)</w:t>
            </w:r>
          </w:p>
        </w:tc>
      </w:tr>
    </w:tbl>
    <w:p w:rsidR="00415F5A" w:rsidRPr="00415F5A" w:rsidRDefault="00415F5A" w:rsidP="00415F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F5A" w:rsidRPr="003A6373" w:rsidRDefault="00415F5A" w:rsidP="00415F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Внеочередные заседания Собрания депутатов Недвиговского сельского поселения проводятся в соответствии с Регламентов Собрания депутатов Недвиговского сельского поселения.</w:t>
      </w:r>
    </w:p>
    <w:p w:rsidR="00415F5A" w:rsidRPr="00415F5A" w:rsidRDefault="00415F5A" w:rsidP="00415F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A6373" w:rsidRPr="003A6373" w:rsidRDefault="003A6373" w:rsidP="003A637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АДМИНИСТРАЦИЯ НЕДВИГОВСКОГО СЕЛЬСКОГО ПОСЕЛЕНИЯ</w:t>
      </w:r>
    </w:p>
    <w:p w:rsidR="003A6373" w:rsidRPr="003A6373" w:rsidRDefault="003A6373" w:rsidP="003A637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9"/>
      </w:tblGrid>
      <w:tr w:rsidR="003A6373" w:rsidRPr="003A6373" w:rsidTr="003A6373">
        <w:trPr>
          <w:trHeight w:val="185"/>
        </w:trPr>
        <w:tc>
          <w:tcPr>
            <w:tcW w:w="1000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3A6373" w:rsidRPr="003A6373" w:rsidRDefault="003A6373" w:rsidP="003A6373">
            <w:pPr>
              <w:widowControl w:val="0"/>
              <w:tabs>
                <w:tab w:val="left" w:pos="570"/>
              </w:tabs>
              <w:snapToGrid w:val="0"/>
              <w:spacing w:after="0" w:line="240" w:lineRule="auto"/>
              <w:ind w:firstLine="3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</w:p>
        </w:tc>
      </w:tr>
    </w:tbl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3A6373" w:rsidRPr="003A6373" w:rsidRDefault="003A6373" w:rsidP="003A637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ПОСТАНОВЛЕНИЕ</w:t>
      </w:r>
    </w:p>
    <w:p w:rsidR="003A6373" w:rsidRPr="003A6373" w:rsidRDefault="003A6373" w:rsidP="003A6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373" w:rsidRPr="003A6373" w:rsidRDefault="003A6373" w:rsidP="003A6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14.03.2024г.                                               № 34                                         х. </w:t>
      </w:r>
      <w:proofErr w:type="spellStart"/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мерах по реализации постановления Правительства Ростовской области от 05.04.2023 № 256 «Об утверждении Порядка предотвращения причинения животными без владельцев вреда жизни или здоровью граждан на территории Ростовской области»</w:t>
      </w:r>
    </w:p>
    <w:tbl>
      <w:tblPr>
        <w:tblW w:w="9668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68"/>
      </w:tblGrid>
      <w:tr w:rsidR="003A6373" w:rsidRPr="003A6373" w:rsidTr="003A6373">
        <w:trPr>
          <w:trHeight w:val="15"/>
        </w:trPr>
        <w:tc>
          <w:tcPr>
            <w:tcW w:w="9668" w:type="dxa"/>
          </w:tcPr>
          <w:p w:rsidR="003A6373" w:rsidRPr="003A6373" w:rsidRDefault="003A6373" w:rsidP="003A6373">
            <w:pPr>
              <w:tabs>
                <w:tab w:val="left" w:pos="5820"/>
              </w:tabs>
              <w:spacing w:after="0" w:line="240" w:lineRule="auto"/>
              <w:ind w:right="527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реализации постановления Правительства Ростовской области от 05.04.2023 № 256 «Об утверждении Порядка предотвращения причинения животными без владельцев вреда жизни или здоровью граждан на территории Ростовской области» на территории Недвиговского сельского поселения, руководствуясь Уставом муниципального образования «</w:t>
      </w:r>
      <w:proofErr w:type="spellStart"/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Администрация Недвиговского сельского поселения</w:t>
      </w: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373" w:rsidRPr="003A6373" w:rsidRDefault="003A6373" w:rsidP="003A6373">
      <w:pPr>
        <w:numPr>
          <w:ilvl w:val="0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Утвердить:</w:t>
      </w: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форму Анкеты (маршрутного листа) обследования территории на предмет выявления животных без владельцев согласно приложению № 1.</w:t>
      </w: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график обследования территории на предмет выявления животных без владельцев согласно приложению № 2.</w:t>
      </w: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его подписания.</w:t>
      </w: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выполнением настоящего постановления возложить на начальника сектора по вопросам местного самоуправления Администрации Недвиговского сельского поселения Кравченко А.П.</w:t>
      </w:r>
    </w:p>
    <w:p w:rsidR="003A6373" w:rsidRPr="003A6373" w:rsidRDefault="003A6373" w:rsidP="003A6373">
      <w:pPr>
        <w:tabs>
          <w:tab w:val="left" w:pos="851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73" w:rsidRPr="003A6373" w:rsidRDefault="003A6373" w:rsidP="003A6373">
      <w:pPr>
        <w:tabs>
          <w:tab w:val="left" w:pos="851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73" w:rsidRPr="003A6373" w:rsidRDefault="003A6373" w:rsidP="003A6373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 xml:space="preserve">Глава Администрации </w:t>
      </w:r>
    </w:p>
    <w:p w:rsidR="003A6373" w:rsidRPr="003A6373" w:rsidRDefault="003A6373" w:rsidP="003A6373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 xml:space="preserve">Недвиговского сельского поселения                                                    Е.Е. </w:t>
      </w:r>
      <w:proofErr w:type="spellStart"/>
      <w:r w:rsidRPr="003A6373">
        <w:rPr>
          <w:rFonts w:ascii="Times New Roman" w:eastAsia="Calibri" w:hAnsi="Times New Roman" w:cs="Times New Roman"/>
          <w:sz w:val="28"/>
          <w:szCs w:val="28"/>
        </w:rPr>
        <w:t>Харахашян</w:t>
      </w:r>
      <w:proofErr w:type="spellEnd"/>
    </w:p>
    <w:p w:rsidR="003A6373" w:rsidRPr="003A6373" w:rsidRDefault="003A6373" w:rsidP="003A637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3A6373" w:rsidRPr="003A6373" w:rsidRDefault="003A6373" w:rsidP="003A6373">
      <w:pPr>
        <w:spacing w:after="0" w:line="240" w:lineRule="auto"/>
        <w:ind w:firstLine="467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A6373" w:rsidRPr="003A6373" w:rsidSect="003A6373">
          <w:headerReference w:type="default" r:id="rId14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A6373" w:rsidRPr="003A6373" w:rsidRDefault="003A6373" w:rsidP="003A6373">
      <w:pPr>
        <w:spacing w:after="0" w:line="240" w:lineRule="auto"/>
        <w:ind w:firstLine="90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№1 к постановлению</w:t>
      </w:r>
    </w:p>
    <w:p w:rsidR="003A6373" w:rsidRPr="003A6373" w:rsidRDefault="003A6373" w:rsidP="003A6373">
      <w:pPr>
        <w:spacing w:after="0" w:line="240" w:lineRule="auto"/>
        <w:ind w:firstLine="90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Недвиговского</w:t>
      </w:r>
    </w:p>
    <w:p w:rsidR="003A6373" w:rsidRPr="003A6373" w:rsidRDefault="003A6373" w:rsidP="003A6373">
      <w:pPr>
        <w:spacing w:after="0" w:line="240" w:lineRule="auto"/>
        <w:ind w:firstLine="90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3A6373" w:rsidRPr="003A6373" w:rsidRDefault="003A6373" w:rsidP="003A6373">
      <w:pPr>
        <w:spacing w:after="0" w:line="240" w:lineRule="auto"/>
        <w:ind w:firstLine="90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14.03.2024 № 34</w:t>
      </w:r>
    </w:p>
    <w:p w:rsidR="003A6373" w:rsidRPr="003A6373" w:rsidRDefault="003A6373" w:rsidP="003A6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>Анкета</w:t>
      </w:r>
    </w:p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>(маршрутный лист)</w:t>
      </w:r>
    </w:p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>обследования территории __________________________________________________________________</w:t>
      </w:r>
    </w:p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8"/>
        </w:rPr>
      </w:pPr>
      <w:r w:rsidRPr="003A6373">
        <w:rPr>
          <w:rFonts w:ascii="Times New Roman" w:eastAsia="Calibri" w:hAnsi="Times New Roman" w:cs="Times New Roman"/>
          <w:i/>
          <w:sz w:val="24"/>
          <w:szCs w:val="28"/>
        </w:rPr>
        <w:t>(наименование населенного пункта)</w:t>
      </w:r>
    </w:p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>на предмет выявления животных без владельцев</w:t>
      </w:r>
    </w:p>
    <w:p w:rsidR="003A6373" w:rsidRPr="003A6373" w:rsidRDefault="003A6373" w:rsidP="003A63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A6373" w:rsidRPr="003A6373" w:rsidRDefault="003A6373" w:rsidP="003A6373">
      <w:pPr>
        <w:spacing w:after="0" w:line="240" w:lineRule="auto"/>
        <w:ind w:left="4111" w:hanging="4111"/>
        <w:rPr>
          <w:rFonts w:ascii="Times New Roman" w:eastAsia="Calibri" w:hAnsi="Times New Roman" w:cs="Times New Roman"/>
          <w:i/>
          <w:sz w:val="24"/>
          <w:szCs w:val="24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>Мной, ____________________________________________________________</w:t>
      </w:r>
      <w:r w:rsidRPr="003A637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</w:t>
      </w:r>
      <w:proofErr w:type="gramStart"/>
      <w:r w:rsidRPr="003A6373">
        <w:rPr>
          <w:rFonts w:ascii="Times New Roman" w:eastAsia="Calibri" w:hAnsi="Times New Roman" w:cs="Times New Roman"/>
          <w:i/>
          <w:sz w:val="24"/>
          <w:szCs w:val="24"/>
        </w:rPr>
        <w:t xml:space="preserve">   (</w:t>
      </w:r>
      <w:proofErr w:type="gramEnd"/>
      <w:r w:rsidRPr="003A6373">
        <w:rPr>
          <w:rFonts w:ascii="Times New Roman" w:eastAsia="Calibri" w:hAnsi="Times New Roman" w:cs="Times New Roman"/>
          <w:i/>
          <w:sz w:val="24"/>
          <w:szCs w:val="24"/>
        </w:rPr>
        <w:t>должность)</w:t>
      </w:r>
    </w:p>
    <w:p w:rsidR="003A6373" w:rsidRPr="003A6373" w:rsidRDefault="003A6373" w:rsidP="003A63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3A6373" w:rsidRPr="003A6373" w:rsidRDefault="003A6373" w:rsidP="003A6373">
      <w:pPr>
        <w:spacing w:after="0" w:line="240" w:lineRule="auto"/>
        <w:ind w:firstLine="2835"/>
        <w:rPr>
          <w:rFonts w:ascii="Times New Roman" w:eastAsia="Calibri" w:hAnsi="Times New Roman" w:cs="Times New Roman"/>
          <w:i/>
          <w:sz w:val="24"/>
          <w:szCs w:val="28"/>
        </w:rPr>
      </w:pPr>
      <w:r w:rsidRPr="003A6373">
        <w:rPr>
          <w:rFonts w:ascii="Times New Roman" w:eastAsia="Calibri" w:hAnsi="Times New Roman" w:cs="Times New Roman"/>
          <w:i/>
          <w:sz w:val="24"/>
          <w:szCs w:val="28"/>
        </w:rPr>
        <w:t xml:space="preserve"> (фамилия, имя, отчество)</w:t>
      </w:r>
    </w:p>
    <w:p w:rsidR="003A6373" w:rsidRPr="003A6373" w:rsidRDefault="003A6373" w:rsidP="003A63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 проведено обследование территории </w:t>
      </w:r>
    </w:p>
    <w:p w:rsidR="003A6373" w:rsidRPr="003A6373" w:rsidRDefault="003A6373" w:rsidP="003A6373">
      <w:pPr>
        <w:spacing w:after="0" w:line="240" w:lineRule="auto"/>
        <w:ind w:firstLine="1985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i/>
          <w:sz w:val="24"/>
          <w:szCs w:val="28"/>
        </w:rPr>
        <w:t>(дата)</w:t>
      </w:r>
    </w:p>
    <w:p w:rsidR="003A6373" w:rsidRPr="003A6373" w:rsidRDefault="003A6373" w:rsidP="003A63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3A6373" w:rsidRPr="003A6373" w:rsidRDefault="003A6373" w:rsidP="003A6373">
      <w:pPr>
        <w:spacing w:after="0" w:line="240" w:lineRule="auto"/>
        <w:ind w:firstLine="2552"/>
        <w:rPr>
          <w:rFonts w:ascii="Times New Roman" w:eastAsia="Calibri" w:hAnsi="Times New Roman" w:cs="Times New Roman"/>
          <w:i/>
          <w:sz w:val="24"/>
          <w:szCs w:val="28"/>
        </w:rPr>
      </w:pPr>
      <w:r w:rsidRPr="003A6373">
        <w:rPr>
          <w:rFonts w:ascii="Times New Roman" w:eastAsia="Calibri" w:hAnsi="Times New Roman" w:cs="Times New Roman"/>
          <w:i/>
          <w:sz w:val="24"/>
          <w:szCs w:val="28"/>
        </w:rPr>
        <w:t>(наименование населенного пункта)</w:t>
      </w:r>
    </w:p>
    <w:p w:rsidR="003A6373" w:rsidRPr="003A6373" w:rsidRDefault="003A6373" w:rsidP="003A6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>По результатам обследования выявлены следующие животные без владельцев:</w:t>
      </w:r>
    </w:p>
    <w:p w:rsidR="003A6373" w:rsidRPr="003A6373" w:rsidRDefault="003A6373" w:rsidP="003A6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951"/>
        <w:gridCol w:w="1316"/>
        <w:gridCol w:w="965"/>
        <w:gridCol w:w="2283"/>
        <w:gridCol w:w="1273"/>
        <w:gridCol w:w="2035"/>
        <w:gridCol w:w="4096"/>
        <w:gridCol w:w="1641"/>
      </w:tblGrid>
      <w:tr w:rsidR="003A6373" w:rsidRPr="003A6373" w:rsidTr="003A6373">
        <w:tc>
          <w:tcPr>
            <w:tcW w:w="951" w:type="dxa"/>
            <w:vAlign w:val="center"/>
          </w:tcPr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6373"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</w:p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6373">
              <w:rPr>
                <w:rFonts w:ascii="Times New Roman" w:eastAsia="Calibri" w:hAnsi="Times New Roman" w:cs="Times New Roman"/>
                <w:sz w:val="24"/>
                <w:szCs w:val="28"/>
              </w:rPr>
              <w:t>п/п</w:t>
            </w:r>
          </w:p>
        </w:tc>
        <w:tc>
          <w:tcPr>
            <w:tcW w:w="1316" w:type="dxa"/>
            <w:vAlign w:val="center"/>
          </w:tcPr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6373">
              <w:rPr>
                <w:rFonts w:ascii="Times New Roman" w:eastAsia="Calibri" w:hAnsi="Times New Roman" w:cs="Times New Roman"/>
                <w:sz w:val="24"/>
                <w:szCs w:val="28"/>
              </w:rPr>
              <w:t>Размер животного</w:t>
            </w:r>
          </w:p>
        </w:tc>
        <w:tc>
          <w:tcPr>
            <w:tcW w:w="965" w:type="dxa"/>
            <w:vAlign w:val="center"/>
          </w:tcPr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6373">
              <w:rPr>
                <w:rFonts w:ascii="Times New Roman" w:eastAsia="Calibri" w:hAnsi="Times New Roman" w:cs="Times New Roman"/>
                <w:sz w:val="24"/>
                <w:szCs w:val="28"/>
              </w:rPr>
              <w:t>Пол</w:t>
            </w:r>
          </w:p>
        </w:tc>
        <w:tc>
          <w:tcPr>
            <w:tcW w:w="2283" w:type="dxa"/>
            <w:vAlign w:val="center"/>
          </w:tcPr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6373">
              <w:rPr>
                <w:rFonts w:ascii="Times New Roman" w:eastAsia="Calibri" w:hAnsi="Times New Roman" w:cs="Times New Roman"/>
                <w:sz w:val="24"/>
                <w:szCs w:val="28"/>
              </w:rPr>
              <w:t>Наличие/отсутствие метки о стерилизации</w:t>
            </w:r>
          </w:p>
        </w:tc>
        <w:tc>
          <w:tcPr>
            <w:tcW w:w="1273" w:type="dxa"/>
            <w:vAlign w:val="center"/>
          </w:tcPr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6373">
              <w:rPr>
                <w:rFonts w:ascii="Times New Roman" w:eastAsia="Calibri" w:hAnsi="Times New Roman" w:cs="Times New Roman"/>
                <w:sz w:val="24"/>
                <w:szCs w:val="28"/>
              </w:rPr>
              <w:t>Наличие признаков породы</w:t>
            </w:r>
          </w:p>
        </w:tc>
        <w:tc>
          <w:tcPr>
            <w:tcW w:w="2035" w:type="dxa"/>
            <w:vAlign w:val="center"/>
          </w:tcPr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6373">
              <w:rPr>
                <w:rFonts w:ascii="Times New Roman" w:eastAsia="Calibri" w:hAnsi="Times New Roman" w:cs="Times New Roman"/>
                <w:sz w:val="24"/>
                <w:szCs w:val="28"/>
              </w:rPr>
              <w:t>Наличие ошейника/жетона</w:t>
            </w:r>
          </w:p>
        </w:tc>
        <w:tc>
          <w:tcPr>
            <w:tcW w:w="4096" w:type="dxa"/>
            <w:vAlign w:val="center"/>
          </w:tcPr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6373">
              <w:rPr>
                <w:rFonts w:ascii="Times New Roman" w:eastAsia="Calibri" w:hAnsi="Times New Roman" w:cs="Times New Roman"/>
                <w:sz w:val="24"/>
                <w:szCs w:val="28"/>
              </w:rPr>
              <w:t>Поведение животного (агрессивное/миролюбивое/пугливое)</w:t>
            </w:r>
          </w:p>
        </w:tc>
        <w:tc>
          <w:tcPr>
            <w:tcW w:w="1641" w:type="dxa"/>
            <w:vAlign w:val="center"/>
          </w:tcPr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6373">
              <w:rPr>
                <w:rFonts w:ascii="Times New Roman" w:eastAsia="Calibri" w:hAnsi="Times New Roman" w:cs="Times New Roman"/>
                <w:sz w:val="24"/>
                <w:szCs w:val="28"/>
              </w:rPr>
              <w:t>Степень социализации</w:t>
            </w: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3A6373" w:rsidRPr="003A6373" w:rsidTr="003A6373">
        <w:trPr>
          <w:trHeight w:val="741"/>
        </w:trPr>
        <w:tc>
          <w:tcPr>
            <w:tcW w:w="95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31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96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28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273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035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096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641" w:type="dxa"/>
          </w:tcPr>
          <w:p w:rsidR="003A6373" w:rsidRPr="003A6373" w:rsidRDefault="003A6373" w:rsidP="003A63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3A6373" w:rsidRPr="003A6373" w:rsidRDefault="003A6373" w:rsidP="003A6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6373" w:rsidRPr="003A6373" w:rsidRDefault="003A6373" w:rsidP="003A63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>_____________________________________    ____________________  /_________________________/</w:t>
      </w:r>
    </w:p>
    <w:p w:rsidR="003A6373" w:rsidRPr="003A6373" w:rsidRDefault="003A6373" w:rsidP="003A6373">
      <w:pPr>
        <w:spacing w:after="0" w:line="240" w:lineRule="auto"/>
        <w:ind w:firstLine="1701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3A6373">
        <w:rPr>
          <w:rFonts w:ascii="Times New Roman" w:eastAsia="Calibri" w:hAnsi="Times New Roman" w:cs="Times New Roman"/>
          <w:i/>
          <w:sz w:val="24"/>
          <w:szCs w:val="28"/>
        </w:rPr>
        <w:t>(</w:t>
      </w:r>
      <w:proofErr w:type="gramStart"/>
      <w:r w:rsidRPr="003A6373">
        <w:rPr>
          <w:rFonts w:ascii="Times New Roman" w:eastAsia="Calibri" w:hAnsi="Times New Roman" w:cs="Times New Roman"/>
          <w:i/>
          <w:sz w:val="24"/>
          <w:szCs w:val="28"/>
        </w:rPr>
        <w:t xml:space="preserve">должность)   </w:t>
      </w:r>
      <w:proofErr w:type="gramEnd"/>
      <w:r w:rsidRPr="003A6373">
        <w:rPr>
          <w:rFonts w:ascii="Times New Roman" w:eastAsia="Calibri" w:hAnsi="Times New Roman" w:cs="Times New Roman"/>
          <w:i/>
          <w:sz w:val="24"/>
          <w:szCs w:val="28"/>
        </w:rPr>
        <w:t xml:space="preserve">                                                     подпись                                           ФИО</w:t>
      </w:r>
    </w:p>
    <w:p w:rsidR="003A6373" w:rsidRPr="003A6373" w:rsidRDefault="003A6373" w:rsidP="003A6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A6373" w:rsidRPr="003A6373" w:rsidRDefault="003A6373" w:rsidP="003A6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3A6373" w:rsidRPr="003A6373" w:rsidSect="003A6373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3A6373" w:rsidRPr="003A6373" w:rsidRDefault="003A6373" w:rsidP="003A6373">
      <w:pPr>
        <w:shd w:val="clear" w:color="auto" w:fill="FFFFFF"/>
        <w:spacing w:after="0" w:line="240" w:lineRule="auto"/>
        <w:ind w:firstLine="552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 №2 к постановлению</w:t>
      </w:r>
    </w:p>
    <w:p w:rsidR="003A6373" w:rsidRPr="003A6373" w:rsidRDefault="003A6373" w:rsidP="003A6373">
      <w:pPr>
        <w:shd w:val="clear" w:color="auto" w:fill="FFFFFF"/>
        <w:spacing w:after="0" w:line="240" w:lineRule="auto"/>
        <w:ind w:firstLine="552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Администрации Недвиговского</w:t>
      </w:r>
    </w:p>
    <w:p w:rsidR="003A6373" w:rsidRPr="003A6373" w:rsidRDefault="003A6373" w:rsidP="003A6373">
      <w:pPr>
        <w:shd w:val="clear" w:color="auto" w:fill="FFFFFF"/>
        <w:spacing w:after="0" w:line="240" w:lineRule="auto"/>
        <w:ind w:firstLine="552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сельского поселения</w:t>
      </w:r>
    </w:p>
    <w:p w:rsidR="003A6373" w:rsidRPr="003A6373" w:rsidRDefault="003A6373" w:rsidP="003A6373">
      <w:pPr>
        <w:shd w:val="clear" w:color="auto" w:fill="FFFFFF"/>
        <w:spacing w:after="0" w:line="240" w:lineRule="auto"/>
        <w:ind w:firstLine="552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14.03.2024 № 34</w:t>
      </w:r>
    </w:p>
    <w:p w:rsidR="003A6373" w:rsidRPr="003A6373" w:rsidRDefault="003A6373" w:rsidP="003A6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A6373" w:rsidRPr="003A6373" w:rsidRDefault="003A6373" w:rsidP="003A63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</w:t>
      </w:r>
    </w:p>
    <w:p w:rsidR="003A6373" w:rsidRPr="003A6373" w:rsidRDefault="003A6373" w:rsidP="003A63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обследования территории</w:t>
      </w:r>
    </w:p>
    <w:p w:rsidR="003A6373" w:rsidRPr="003A6373" w:rsidRDefault="003A6373" w:rsidP="003A63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предмет выявления животных без владельцев</w:t>
      </w:r>
    </w:p>
    <w:p w:rsidR="003A6373" w:rsidRPr="003A6373" w:rsidRDefault="003A6373" w:rsidP="003A6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6"/>
        <w:tblW w:w="10103" w:type="dxa"/>
        <w:tblLook w:val="04A0" w:firstRow="1" w:lastRow="0" w:firstColumn="1" w:lastColumn="0" w:noHBand="0" w:noVBand="1"/>
      </w:tblPr>
      <w:tblGrid>
        <w:gridCol w:w="6799"/>
        <w:gridCol w:w="3304"/>
      </w:tblGrid>
      <w:tr w:rsidR="003A6373" w:rsidRPr="003A6373" w:rsidTr="003A6373">
        <w:trPr>
          <w:trHeight w:val="497"/>
        </w:trPr>
        <w:tc>
          <w:tcPr>
            <w:tcW w:w="6799" w:type="dxa"/>
            <w:vAlign w:val="center"/>
          </w:tcPr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A63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Наименование населенного пункта</w:t>
            </w:r>
          </w:p>
        </w:tc>
        <w:tc>
          <w:tcPr>
            <w:tcW w:w="3304" w:type="dxa"/>
            <w:vAlign w:val="center"/>
          </w:tcPr>
          <w:p w:rsidR="003A6373" w:rsidRPr="003A6373" w:rsidRDefault="003A6373" w:rsidP="003A63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A63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3A6373" w:rsidRPr="003A6373" w:rsidTr="003A6373">
        <w:trPr>
          <w:trHeight w:val="406"/>
        </w:trPr>
        <w:tc>
          <w:tcPr>
            <w:tcW w:w="6799" w:type="dxa"/>
          </w:tcPr>
          <w:p w:rsidR="003A6373" w:rsidRPr="003A6373" w:rsidRDefault="003A6373" w:rsidP="003A63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A63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х.Недвиговка</w:t>
            </w:r>
            <w:proofErr w:type="spellEnd"/>
          </w:p>
        </w:tc>
        <w:tc>
          <w:tcPr>
            <w:tcW w:w="3304" w:type="dxa"/>
          </w:tcPr>
          <w:p w:rsidR="003A6373" w:rsidRPr="003A6373" w:rsidRDefault="003A6373" w:rsidP="003A63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A63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первая пятница месяца</w:t>
            </w:r>
          </w:p>
        </w:tc>
      </w:tr>
      <w:tr w:rsidR="003A6373" w:rsidRPr="003A6373" w:rsidTr="003A6373">
        <w:trPr>
          <w:trHeight w:val="411"/>
        </w:trPr>
        <w:tc>
          <w:tcPr>
            <w:tcW w:w="6799" w:type="dxa"/>
          </w:tcPr>
          <w:p w:rsidR="003A6373" w:rsidRPr="003A6373" w:rsidRDefault="003A6373" w:rsidP="003A63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A63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х.Веселый</w:t>
            </w:r>
            <w:proofErr w:type="spellEnd"/>
            <w:r w:rsidRPr="003A63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A63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п.Щедрый</w:t>
            </w:r>
            <w:proofErr w:type="spellEnd"/>
          </w:p>
        </w:tc>
        <w:tc>
          <w:tcPr>
            <w:tcW w:w="3304" w:type="dxa"/>
          </w:tcPr>
          <w:p w:rsidR="003A6373" w:rsidRPr="003A6373" w:rsidRDefault="003A6373" w:rsidP="003A63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A63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вторая пятница месяца</w:t>
            </w:r>
          </w:p>
        </w:tc>
      </w:tr>
      <w:tr w:rsidR="003A6373" w:rsidRPr="003A6373" w:rsidTr="003A6373">
        <w:trPr>
          <w:trHeight w:val="417"/>
        </w:trPr>
        <w:tc>
          <w:tcPr>
            <w:tcW w:w="6799" w:type="dxa"/>
          </w:tcPr>
          <w:p w:rsidR="003A6373" w:rsidRPr="003A6373" w:rsidRDefault="003A6373" w:rsidP="003A63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A63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х.Хапры</w:t>
            </w:r>
            <w:proofErr w:type="spellEnd"/>
          </w:p>
        </w:tc>
        <w:tc>
          <w:tcPr>
            <w:tcW w:w="3304" w:type="dxa"/>
          </w:tcPr>
          <w:p w:rsidR="003A6373" w:rsidRPr="003A6373" w:rsidRDefault="003A6373" w:rsidP="003A63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A63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третья пятница месяца</w:t>
            </w:r>
          </w:p>
        </w:tc>
      </w:tr>
    </w:tbl>
    <w:p w:rsidR="003A6373" w:rsidRPr="003A6373" w:rsidRDefault="003A6373" w:rsidP="003A6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A6373" w:rsidRPr="003A6373" w:rsidRDefault="003A6373" w:rsidP="003A6373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3A6373" w:rsidRPr="003A6373" w:rsidRDefault="003A6373" w:rsidP="003A637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3A6373" w:rsidRPr="003A6373" w:rsidRDefault="003A6373" w:rsidP="003A637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9"/>
      </w:tblGrid>
      <w:tr w:rsidR="003A6373" w:rsidRPr="003A6373" w:rsidTr="003A6373">
        <w:trPr>
          <w:trHeight w:val="185"/>
        </w:trPr>
        <w:tc>
          <w:tcPr>
            <w:tcW w:w="1000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3A6373" w:rsidRPr="003A6373" w:rsidRDefault="003A6373" w:rsidP="003A6373">
            <w:pPr>
              <w:widowControl w:val="0"/>
              <w:tabs>
                <w:tab w:val="left" w:pos="570"/>
              </w:tabs>
              <w:snapToGrid w:val="0"/>
              <w:spacing w:after="0" w:line="240" w:lineRule="auto"/>
              <w:ind w:firstLine="3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</w:p>
        </w:tc>
      </w:tr>
    </w:tbl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3A6373" w:rsidRPr="003A6373" w:rsidRDefault="003A6373" w:rsidP="003A6373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ПОСТАНОВЛЕНИЕ</w:t>
      </w:r>
    </w:p>
    <w:p w:rsidR="003A6373" w:rsidRPr="003A6373" w:rsidRDefault="003A6373" w:rsidP="003A6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373" w:rsidRPr="003A6373" w:rsidRDefault="003A6373" w:rsidP="003A6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14.03.2024г.                                               № 35                                         х. </w:t>
      </w:r>
      <w:proofErr w:type="spellStart"/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отмене постановления Администрации</w:t>
      </w:r>
    </w:p>
    <w:p w:rsidR="003A6373" w:rsidRPr="003A6373" w:rsidRDefault="003A6373" w:rsidP="003A6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Недвиговского сельского поселения от 26.01.2018 № 3 «а»</w:t>
      </w:r>
    </w:p>
    <w:tbl>
      <w:tblPr>
        <w:tblW w:w="9668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68"/>
      </w:tblGrid>
      <w:tr w:rsidR="003A6373" w:rsidRPr="003A6373" w:rsidTr="003A6373">
        <w:trPr>
          <w:trHeight w:val="15"/>
        </w:trPr>
        <w:tc>
          <w:tcPr>
            <w:tcW w:w="9668" w:type="dxa"/>
          </w:tcPr>
          <w:p w:rsidR="003A6373" w:rsidRPr="003A6373" w:rsidRDefault="003A6373" w:rsidP="003A6373">
            <w:pPr>
              <w:tabs>
                <w:tab w:val="left" w:pos="5820"/>
              </w:tabs>
              <w:spacing w:after="0" w:line="240" w:lineRule="auto"/>
              <w:ind w:right="527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приведения нормативных правовых актов Недвиговского сельского поселения в соответствие с действующим законодательством, руководствуясь Уставом муниципального образования «</w:t>
      </w:r>
      <w:proofErr w:type="spellStart"/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Администрация Недвиговского сельского поселения</w:t>
      </w: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Отменить постановление Администрации Недвиговского сельского поселения от 26.01.2018 № 3 «а» «Об утверждении Порядка охраны зеленых насаждений в </w:t>
      </w:r>
      <w:proofErr w:type="spellStart"/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Недвиговском</w:t>
      </w:r>
      <w:proofErr w:type="spellEnd"/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поселении».</w:t>
      </w: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его подписания и подлежит обнародованию в установленном порядке.</w:t>
      </w:r>
    </w:p>
    <w:p w:rsidR="003A6373" w:rsidRPr="003A6373" w:rsidRDefault="003A6373" w:rsidP="003A6373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-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73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выполнением настоящего постановления возложить на начальника сектора по вопросам местного самоуправления Администрации Недвиговского сельского поселения Кравченко А.П.</w:t>
      </w:r>
    </w:p>
    <w:p w:rsidR="003A6373" w:rsidRPr="003A6373" w:rsidRDefault="003A6373" w:rsidP="003A6373">
      <w:pPr>
        <w:tabs>
          <w:tab w:val="left" w:pos="851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73" w:rsidRPr="003A6373" w:rsidRDefault="003A6373" w:rsidP="003A6373">
      <w:pPr>
        <w:tabs>
          <w:tab w:val="left" w:pos="851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73" w:rsidRPr="003A6373" w:rsidRDefault="003A6373" w:rsidP="003A6373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 xml:space="preserve">Глава Администрации </w:t>
      </w:r>
    </w:p>
    <w:p w:rsidR="003A6373" w:rsidRPr="003A6373" w:rsidRDefault="003A6373" w:rsidP="003A6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6373">
        <w:rPr>
          <w:rFonts w:ascii="Times New Roman" w:eastAsia="Calibri" w:hAnsi="Times New Roman" w:cs="Times New Roman"/>
          <w:sz w:val="28"/>
          <w:szCs w:val="28"/>
        </w:rPr>
        <w:t xml:space="preserve">Недвиговского сельского поселения                                                    </w:t>
      </w: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P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DB01BF" w:rsidRPr="00DB01BF" w:rsidSect="00DB01BF">
      <w:headerReference w:type="default" r:id="rId15"/>
      <w:footerReference w:type="even" r:id="rId16"/>
      <w:footerReference w:type="default" r:id="rId17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EF8" w:rsidRDefault="00A74EF8" w:rsidP="0026027F">
      <w:pPr>
        <w:spacing w:after="0" w:line="240" w:lineRule="auto"/>
      </w:pPr>
      <w:r>
        <w:separator/>
      </w:r>
    </w:p>
  </w:endnote>
  <w:endnote w:type="continuationSeparator" w:id="0">
    <w:p w:rsidR="00A74EF8" w:rsidRDefault="00A74EF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373" w:rsidRDefault="003A6373" w:rsidP="003A6373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3A6373" w:rsidRDefault="003A6373" w:rsidP="003A6373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373" w:rsidRDefault="003A6373" w:rsidP="003A6373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separate"/>
    </w:r>
    <w:r w:rsidR="002C5532">
      <w:rPr>
        <w:rStyle w:val="aff2"/>
        <w:noProof/>
      </w:rPr>
      <w:t>22</w:t>
    </w:r>
    <w:r>
      <w:rPr>
        <w:rStyle w:val="aff2"/>
      </w:rPr>
      <w:fldChar w:fldCharType="end"/>
    </w:r>
  </w:p>
  <w:p w:rsidR="003A6373" w:rsidRDefault="003A6373" w:rsidP="003A6373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373" w:rsidRDefault="003A6373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3A6373" w:rsidRDefault="003A6373" w:rsidP="0013770B">
    <w:pPr>
      <w:pStyle w:val="a8"/>
      <w:ind w:right="360"/>
    </w:pPr>
  </w:p>
  <w:p w:rsidR="003A6373" w:rsidRDefault="003A6373"/>
  <w:p w:rsidR="003A6373" w:rsidRDefault="003A6373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373" w:rsidRDefault="003A637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2C5532">
      <w:rPr>
        <w:noProof/>
      </w:rPr>
      <w:t>26</w:t>
    </w:r>
    <w:r>
      <w:fldChar w:fldCharType="end"/>
    </w:r>
  </w:p>
  <w:p w:rsidR="003A6373" w:rsidRDefault="003A6373">
    <w:pPr>
      <w:pStyle w:val="a8"/>
    </w:pPr>
  </w:p>
  <w:p w:rsidR="003A6373" w:rsidRDefault="003A6373"/>
  <w:p w:rsidR="003A6373" w:rsidRDefault="003A637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EF8" w:rsidRDefault="00A74EF8" w:rsidP="0026027F">
      <w:pPr>
        <w:spacing w:after="0" w:line="240" w:lineRule="auto"/>
      </w:pPr>
      <w:r>
        <w:separator/>
      </w:r>
    </w:p>
  </w:footnote>
  <w:footnote w:type="continuationSeparator" w:id="0">
    <w:p w:rsidR="00A74EF8" w:rsidRDefault="00A74EF8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373" w:rsidRPr="00016996" w:rsidRDefault="003A6373" w:rsidP="003A6373">
    <w:pPr>
      <w:pStyle w:val="a6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373" w:rsidRDefault="003A6373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C5532">
      <w:rPr>
        <w:noProof/>
      </w:rPr>
      <w:t>26</w:t>
    </w:r>
    <w:r>
      <w:fldChar w:fldCharType="end"/>
    </w:r>
  </w:p>
  <w:p w:rsidR="003A6373" w:rsidRDefault="003A6373">
    <w:pPr>
      <w:pStyle w:val="a6"/>
    </w:pPr>
  </w:p>
  <w:p w:rsidR="003A6373" w:rsidRDefault="003A6373"/>
  <w:p w:rsidR="003A6373" w:rsidRDefault="003A6373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D725BC"/>
    <w:multiLevelType w:val="hybridMultilevel"/>
    <w:tmpl w:val="D8F6F99A"/>
    <w:lvl w:ilvl="0" w:tplc="C49E5A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C5532"/>
    <w:rsid w:val="002E0034"/>
    <w:rsid w:val="00341275"/>
    <w:rsid w:val="003A6373"/>
    <w:rsid w:val="003B21CD"/>
    <w:rsid w:val="003B3EF6"/>
    <w:rsid w:val="003C5332"/>
    <w:rsid w:val="003E5DBA"/>
    <w:rsid w:val="00415F5A"/>
    <w:rsid w:val="00417A30"/>
    <w:rsid w:val="00433BD0"/>
    <w:rsid w:val="00446487"/>
    <w:rsid w:val="004852E8"/>
    <w:rsid w:val="004C6F04"/>
    <w:rsid w:val="004F465C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4EF8"/>
    <w:rsid w:val="00A75D4D"/>
    <w:rsid w:val="00AC6AA5"/>
    <w:rsid w:val="00AF0FCA"/>
    <w:rsid w:val="00AF6A98"/>
    <w:rsid w:val="00B22B1A"/>
    <w:rsid w:val="00B61DED"/>
    <w:rsid w:val="00B80228"/>
    <w:rsid w:val="00B978CA"/>
    <w:rsid w:val="00BA43C5"/>
    <w:rsid w:val="00BC524D"/>
    <w:rsid w:val="00BE1D87"/>
    <w:rsid w:val="00C2128E"/>
    <w:rsid w:val="00C26087"/>
    <w:rsid w:val="00C74A0E"/>
    <w:rsid w:val="00C75687"/>
    <w:rsid w:val="00C8438B"/>
    <w:rsid w:val="00CD3963"/>
    <w:rsid w:val="00D47847"/>
    <w:rsid w:val="00D6742B"/>
    <w:rsid w:val="00D6761E"/>
    <w:rsid w:val="00D86402"/>
    <w:rsid w:val="00DB01BF"/>
    <w:rsid w:val="00DC1BBE"/>
    <w:rsid w:val="00DC5235"/>
    <w:rsid w:val="00E30946"/>
    <w:rsid w:val="00E45716"/>
    <w:rsid w:val="00E5145E"/>
    <w:rsid w:val="00EA4633"/>
    <w:rsid w:val="00ED7DF6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DB35B9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table" w:customStyle="1" w:styleId="16">
    <w:name w:val="Сетка таблицы1"/>
    <w:basedOn w:val="a3"/>
    <w:next w:val="afe"/>
    <w:uiPriority w:val="39"/>
    <w:rsid w:val="003A6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222\Desktop\45-&#1077;%20&#1079;&#1072;&#1089;&#1077;&#1076;&#1072;&#1085;&#1080;&#1077;\&#1084;&#1072;&#1090;&#1077;&#1088;&#1080;&#1072;&#1083;&#1099;%2045-&#1075;&#1086;%20&#1079;&#1072;&#1089;&#1077;&#1076;&#1072;&#1085;&#1080;&#1103;\C:\Temp\Rar$DI07.984\&#1087;&#1088;&#1080;&#1083;&#1086;&#1078;&#1077;&#1085;&#1080;&#1077;%20-%20&#1087;&#1086;&#1088;&#1103;&#1076;&#1086;&#1082;.do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C:\Users\222\Desktop\45-&#1077;%20&#1079;&#1072;&#1089;&#1077;&#1076;&#1072;&#1085;&#1080;&#1077;\&#1084;&#1072;&#1090;&#1077;&#1088;&#1080;&#1072;&#1083;&#1099;%2045-&#1075;&#1086;%20&#1079;&#1072;&#1089;&#1077;&#1076;&#1072;&#1085;&#1080;&#1103;\C:\Temp\Rar$DI07.984\&#1087;&#1088;&#1080;&#1083;&#1086;&#1078;&#1077;&#1085;&#1080;&#1077;%20-%20&#1087;&#1086;&#1088;&#1103;&#1076;&#1086;&#1082;.do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450284064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CA8F9-5376-4CD4-AC86-54DCA2E70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6808</Words>
  <Characters>38811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2022-07-11T07:15:00Z</cp:lastPrinted>
  <dcterms:created xsi:type="dcterms:W3CDTF">2024-03-12T13:56:00Z</dcterms:created>
  <dcterms:modified xsi:type="dcterms:W3CDTF">2024-03-28T07:23:00Z</dcterms:modified>
</cp:coreProperties>
</file>